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9C8E3">
      <w:pPr>
        <w:keepNext w:val="0"/>
        <w:keepLines w:val="0"/>
        <w:pageBreakBefore w:val="0"/>
        <w:widowControl w:val="0"/>
        <w:kinsoku/>
        <w:wordWrap/>
        <w:overflowPunct w:val="0"/>
        <w:topLinePunct w:val="0"/>
        <w:autoSpaceDE/>
        <w:autoSpaceDN/>
        <w:bidi w:val="0"/>
        <w:adjustRightInd/>
        <w:snapToGrid/>
        <w:spacing w:line="578" w:lineRule="exact"/>
        <w:jc w:val="center"/>
        <w:textAlignment w:val="auto"/>
        <w:rPr>
          <w:rFonts w:ascii="Times New Roman" w:hAnsi="Times New Roman" w:eastAsia="方正小标宋简体" w:cs="Times New Roman"/>
          <w:sz w:val="44"/>
          <w:szCs w:val="44"/>
        </w:rPr>
      </w:pPr>
      <w:bookmarkStart w:id="0" w:name="_Hlk202006808"/>
      <w:bookmarkStart w:id="1" w:name="_Hlk202008197"/>
      <w:bookmarkStart w:id="2" w:name="_Hlk207480282"/>
      <w:bookmarkStart w:id="3" w:name="_Hlk207366268"/>
      <w:bookmarkStart w:id="4" w:name="_Hlk202006019"/>
      <w:r>
        <w:rPr>
          <w:rFonts w:hint="eastAsia" w:ascii="Times New Roman" w:hAnsi="Times New Roman" w:eastAsia="方正小标宋简体" w:cs="宋体"/>
          <w:sz w:val="44"/>
          <w:szCs w:val="44"/>
        </w:rPr>
        <w:t>“过紧日子”政策落实情况</w:t>
      </w:r>
    </w:p>
    <w:p w14:paraId="32280E71">
      <w:pPr>
        <w:keepNext w:val="0"/>
        <w:keepLines w:val="0"/>
        <w:pageBreakBefore w:val="0"/>
        <w:widowControl w:val="0"/>
        <w:kinsoku/>
        <w:wordWrap/>
        <w:overflowPunct w:val="0"/>
        <w:topLinePunct w:val="0"/>
        <w:autoSpaceDE/>
        <w:autoSpaceDN/>
        <w:bidi w:val="0"/>
        <w:adjustRightInd/>
        <w:snapToGrid/>
        <w:spacing w:line="578" w:lineRule="exact"/>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绩效评价报告</w:t>
      </w:r>
    </w:p>
    <w:bookmarkEnd w:id="0"/>
    <w:p w14:paraId="31290ADC">
      <w:pPr>
        <w:keepNext w:val="0"/>
        <w:keepLines w:val="0"/>
        <w:pageBreakBefore w:val="0"/>
        <w:widowControl w:val="0"/>
        <w:kinsoku/>
        <w:wordWrap/>
        <w:overflowPunct w:val="0"/>
        <w:topLinePunct w:val="0"/>
        <w:autoSpaceDE/>
        <w:autoSpaceDN/>
        <w:bidi w:val="0"/>
        <w:adjustRightInd/>
        <w:snapToGrid/>
        <w:spacing w:line="400" w:lineRule="exact"/>
        <w:jc w:val="left"/>
        <w:textAlignment w:val="auto"/>
        <w:rPr>
          <w:rFonts w:ascii="Times New Roman" w:hAnsi="Times New Roman" w:eastAsia="仿宋_GB2312" w:cs="Times New Roman"/>
          <w:sz w:val="32"/>
          <w:szCs w:val="32"/>
        </w:rPr>
      </w:pPr>
    </w:p>
    <w:p w14:paraId="49A8B0C4">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left"/>
        <w:textAlignment w:val="auto"/>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一、基本情况</w:t>
      </w:r>
    </w:p>
    <w:p w14:paraId="48F93D67">
      <w:pPr>
        <w:keepNext w:val="0"/>
        <w:keepLines w:val="0"/>
        <w:pageBreakBefore w:val="0"/>
        <w:kinsoku/>
        <w:wordWrap/>
        <w:overflowPunct w:val="0"/>
        <w:autoSpaceDE/>
        <w:autoSpaceDN/>
        <w:bidi w:val="0"/>
        <w:spacing w:line="578"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项目背景</w:t>
      </w:r>
    </w:p>
    <w:p w14:paraId="31506534">
      <w:pPr>
        <w:keepNext w:val="0"/>
        <w:keepLines w:val="0"/>
        <w:pageBreakBefore w:val="0"/>
        <w:kinsoku/>
        <w:wordWrap/>
        <w:overflowPunct w:val="0"/>
        <w:autoSpaceDE/>
        <w:autoSpaceDN/>
        <w:bidi w:val="0"/>
        <w:spacing w:line="578"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党的十八大以来，中央持续强调党政机关带头“过紧日子”。2023年中央经济工作会议进一步要求各级政府要习惯“过紧日子”，将其从阶段性措施升格为常态化制度。2024年全国两会强调，各级政府要习惯“过紧日子”，切实把财政资金用在刀刃上，用出实效来。此举旨在应对财政收入增速放缓、土地出让收入下滑等压力，强化财政纪律和提高资金使用</w:t>
      </w:r>
      <w:r>
        <w:rPr>
          <w:rFonts w:hint="eastAsia" w:ascii="Times New Roman" w:hAnsi="Times New Roman" w:eastAsia="仿宋_GB2312" w:cs="Times New Roman"/>
          <w:sz w:val="32"/>
          <w:szCs w:val="32"/>
          <w:lang w:val="en-US" w:eastAsia="zh-CN"/>
        </w:rPr>
        <w:t>效益</w:t>
      </w:r>
      <w:r>
        <w:rPr>
          <w:rFonts w:hint="eastAsia" w:ascii="Times New Roman" w:hAnsi="Times New Roman" w:eastAsia="仿宋_GB2312" w:cs="Times New Roman"/>
          <w:sz w:val="32"/>
          <w:szCs w:val="32"/>
        </w:rPr>
        <w:t>。目前，外部环境的复杂性、严峻性、不确定性仍在上升，进一步推动经济回升向好还需要克服一些困难和挑战。在这种情况下，“过紧日子”不仅是节约资金、切实提高财政资源配置效率和使用效益的有力抓手，更是防范风险、保障各级政府平稳运行的必行之策。</w:t>
      </w:r>
    </w:p>
    <w:p w14:paraId="04CE4A92">
      <w:pPr>
        <w:keepNext w:val="0"/>
        <w:keepLines w:val="0"/>
        <w:pageBreakBefore w:val="0"/>
        <w:kinsoku/>
        <w:wordWrap/>
        <w:overflowPunct w:val="0"/>
        <w:autoSpaceDE/>
        <w:autoSpaceDN/>
        <w:bidi w:val="0"/>
        <w:spacing w:line="578"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2024年2月19日，陕西省机关事务服务中心印发了《进一步厉行节约“过紧日子”的十条措施》（陕机事发〔2024〕2号），从办公用房、公务用车、政府采购、日常办公、食品浪费、集中统一管理等十个方面作出具体规定，推动党政机关“过紧日子”成为常态。汉中市积极响应</w:t>
      </w:r>
      <w:r>
        <w:rPr>
          <w:rFonts w:hint="eastAsia" w:ascii="Times New Roman" w:hAnsi="Times New Roman" w:eastAsia="仿宋_GB2312" w:cs="Times New Roman"/>
          <w:sz w:val="32"/>
          <w:szCs w:val="32"/>
          <w:lang w:val="en-US" w:eastAsia="zh-CN"/>
        </w:rPr>
        <w:t>中央和省级</w:t>
      </w:r>
      <w:r>
        <w:rPr>
          <w:rFonts w:hint="eastAsia" w:ascii="Times New Roman" w:hAnsi="Times New Roman" w:eastAsia="仿宋_GB2312" w:cs="Times New Roman"/>
          <w:sz w:val="32"/>
          <w:szCs w:val="32"/>
        </w:rPr>
        <w:t>要求，出台了一系列“过紧日子”的文件及通知，要求全市各机关单位坚持厉行勤俭节约，全力降低行政成本，杜绝大手大脚、铺张浪费等行为，将“过紧日子”要求落到实处</w:t>
      </w:r>
      <w:r>
        <w:rPr>
          <w:rFonts w:hint="eastAsia" w:ascii="Times New Roman" w:hAnsi="Times New Roman" w:eastAsia="仿宋_GB2312" w:cs="Times New Roman"/>
          <w:sz w:val="32"/>
          <w:szCs w:val="32"/>
          <w:lang w:eastAsia="zh-CN"/>
        </w:rPr>
        <w:t>。</w:t>
      </w:r>
    </w:p>
    <w:p w14:paraId="06BB3AD9">
      <w:pPr>
        <w:keepNext w:val="0"/>
        <w:keepLines w:val="0"/>
        <w:pageBreakBefore w:val="0"/>
        <w:kinsoku/>
        <w:wordWrap/>
        <w:overflowPunct w:val="0"/>
        <w:autoSpaceDE/>
        <w:autoSpaceDN/>
        <w:bidi w:val="0"/>
        <w:spacing w:line="578" w:lineRule="exact"/>
        <w:ind w:firstLine="640" w:firstLineChars="200"/>
        <w:outlineLvl w:val="1"/>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项目内容</w:t>
      </w:r>
    </w:p>
    <w:p w14:paraId="267D9AA2">
      <w:pPr>
        <w:keepNext w:val="0"/>
        <w:keepLines w:val="0"/>
        <w:pageBreakBefore w:val="0"/>
        <w:kinsoku/>
        <w:wordWrap/>
        <w:overflowPunct w:val="0"/>
        <w:autoSpaceDE/>
        <w:autoSpaceDN/>
        <w:bidi w:val="0"/>
        <w:spacing w:line="578"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2024年，中共西乡县委、西乡县人民政府办公室印发《关于进一步厉行节约坚持过紧日子的若干措施》（西办发〔2024〕2号），紧扣 “过紧日子” 要求，从大力压减非刚性非重点支出、严格政策执行标准、统筹</w:t>
      </w:r>
      <w:r>
        <w:rPr>
          <w:rFonts w:hint="eastAsia" w:ascii="Times New Roman" w:hAnsi="Times New Roman" w:eastAsia="仿宋_GB2312" w:cs="Times New Roman"/>
          <w:sz w:val="32"/>
          <w:szCs w:val="32"/>
          <w:lang w:val="en-US" w:eastAsia="zh-CN"/>
        </w:rPr>
        <w:t>和</w:t>
      </w:r>
      <w:r>
        <w:rPr>
          <w:rFonts w:hint="eastAsia" w:ascii="Times New Roman" w:hAnsi="Times New Roman" w:eastAsia="仿宋_GB2312" w:cs="Times New Roman"/>
          <w:sz w:val="32"/>
          <w:szCs w:val="32"/>
        </w:rPr>
        <w:t>盘活资源资产三个方面，</w:t>
      </w:r>
      <w:r>
        <w:rPr>
          <w:rFonts w:hint="eastAsia" w:ascii="Times New Roman" w:hAnsi="Times New Roman" w:eastAsia="仿宋_GB2312" w:cs="Times New Roman"/>
          <w:sz w:val="32"/>
          <w:szCs w:val="32"/>
          <w:lang w:val="en-US" w:eastAsia="zh-CN"/>
        </w:rPr>
        <w:t>制定</w:t>
      </w:r>
      <w:r>
        <w:rPr>
          <w:rFonts w:hint="eastAsia" w:ascii="Times New Roman" w:hAnsi="Times New Roman" w:eastAsia="仿宋_GB2312" w:cs="Times New Roman"/>
          <w:sz w:val="32"/>
          <w:szCs w:val="32"/>
        </w:rPr>
        <w:t>十条“过紧日子”具体举措</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全面统筹资金资产，硬化预算约束，坚决做到厉行勤俭节约、反对铺张浪费，有效应对经济下行压力，确保财政平稳运行。</w:t>
      </w:r>
    </w:p>
    <w:p w14:paraId="7AA39AEE">
      <w:pPr>
        <w:keepNext w:val="0"/>
        <w:keepLines w:val="0"/>
        <w:pageBreakBefore w:val="0"/>
        <w:kinsoku/>
        <w:wordWrap/>
        <w:overflowPunct w:val="0"/>
        <w:autoSpaceDE/>
        <w:autoSpaceDN/>
        <w:bidi w:val="0"/>
        <w:spacing w:line="578"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本次绩效评价遵循政策导向，旨在通过对选定的10家单位开展党政机关“过紧日子”政策绩效评价，综合分析影响单位政策落实的关键因素。依据</w:t>
      </w:r>
      <w:r>
        <w:rPr>
          <w:rFonts w:hint="eastAsia" w:ascii="Times New Roman" w:hAnsi="Times New Roman" w:eastAsia="仿宋_GB2312" w:cs="Times New Roman"/>
          <w:sz w:val="32"/>
          <w:szCs w:val="32"/>
        </w:rPr>
        <w:t>《陕西省机关事务服务中心关于印发</w:t>
      </w:r>
      <w:r>
        <w:rPr>
          <w:rFonts w:hint="eastAsia" w:ascii="Times New Roman" w:hAnsi="Times New Roman" w:eastAsia="仿宋_GB2312" w:cs="Times New Roman"/>
          <w:sz w:val="32"/>
          <w:szCs w:val="32"/>
          <w:lang w:val="en-US" w:eastAsia="zh-CN"/>
        </w:rPr>
        <w:t>&lt;</w:t>
      </w:r>
      <w:r>
        <w:rPr>
          <w:rFonts w:hint="eastAsia" w:ascii="Times New Roman" w:hAnsi="Times New Roman" w:eastAsia="仿宋_GB2312" w:cs="Times New Roman"/>
          <w:sz w:val="32"/>
          <w:szCs w:val="32"/>
        </w:rPr>
        <w:t>进一步厉行节约“过紧日子”的十条措施</w:t>
      </w:r>
      <w:r>
        <w:rPr>
          <w:rFonts w:hint="eastAsia" w:ascii="Times New Roman" w:hAnsi="Times New Roman" w:eastAsia="仿宋_GB2312" w:cs="Times New Roman"/>
          <w:sz w:val="32"/>
          <w:szCs w:val="32"/>
          <w:lang w:val="en-US" w:eastAsia="zh-CN"/>
        </w:rPr>
        <w:t>&gt;</w:t>
      </w:r>
      <w:r>
        <w:rPr>
          <w:rFonts w:hint="eastAsia" w:ascii="Times New Roman" w:hAnsi="Times New Roman" w:eastAsia="仿宋_GB2312" w:cs="Times New Roman"/>
          <w:sz w:val="32"/>
          <w:szCs w:val="32"/>
        </w:rPr>
        <w:t>的通知》（陕机事发〔2024〕2号）《中共汉中市委办公室</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汉中市人民政府办公室关于印发</w:t>
      </w:r>
      <w:r>
        <w:rPr>
          <w:rFonts w:hint="eastAsia" w:ascii="Times New Roman" w:hAnsi="Times New Roman" w:eastAsia="仿宋_GB2312" w:cs="Times New Roman"/>
          <w:sz w:val="32"/>
          <w:szCs w:val="32"/>
          <w:lang w:val="en-US" w:eastAsia="zh-CN"/>
        </w:rPr>
        <w:t>&lt;</w:t>
      </w:r>
      <w:r>
        <w:rPr>
          <w:rFonts w:hint="eastAsia" w:ascii="Times New Roman" w:hAnsi="Times New Roman" w:eastAsia="仿宋_GB2312" w:cs="Times New Roman"/>
          <w:sz w:val="32"/>
          <w:szCs w:val="32"/>
        </w:rPr>
        <w:t>关于进一步厉行节约坚持“过紧日子”的若干措施</w:t>
      </w:r>
      <w:r>
        <w:rPr>
          <w:rFonts w:hint="eastAsia" w:ascii="Times New Roman" w:hAnsi="Times New Roman" w:eastAsia="仿宋_GB2312" w:cs="Times New Roman"/>
          <w:sz w:val="32"/>
          <w:szCs w:val="32"/>
          <w:lang w:val="en-US" w:eastAsia="zh-CN"/>
        </w:rPr>
        <w:t>&gt;</w:t>
      </w:r>
      <w:r>
        <w:rPr>
          <w:rFonts w:hint="eastAsia" w:ascii="Times New Roman" w:hAnsi="Times New Roman" w:eastAsia="仿宋_GB2312" w:cs="Times New Roman"/>
          <w:sz w:val="32"/>
          <w:szCs w:val="32"/>
        </w:rPr>
        <w:t>的通知》（汉办发〔2023〕14号）《中共西乡县委</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西乡县人民政府办公室印发</w:t>
      </w:r>
      <w:r>
        <w:rPr>
          <w:rFonts w:hint="eastAsia" w:ascii="Times New Roman" w:hAnsi="Times New Roman" w:eastAsia="仿宋_GB2312" w:cs="Times New Roman"/>
          <w:sz w:val="32"/>
          <w:szCs w:val="32"/>
          <w:lang w:val="en-US" w:eastAsia="zh-CN"/>
        </w:rPr>
        <w:t>&lt;</w:t>
      </w:r>
      <w:r>
        <w:rPr>
          <w:rFonts w:hint="eastAsia" w:ascii="Times New Roman" w:hAnsi="Times New Roman" w:eastAsia="仿宋_GB2312" w:cs="Times New Roman"/>
          <w:sz w:val="32"/>
          <w:szCs w:val="32"/>
        </w:rPr>
        <w:t>关于进一步厉行节约坚持过紧日子的若干措施</w:t>
      </w:r>
      <w:r>
        <w:rPr>
          <w:rFonts w:hint="eastAsia" w:ascii="Times New Roman" w:hAnsi="Times New Roman" w:eastAsia="仿宋_GB2312" w:cs="Times New Roman"/>
          <w:sz w:val="32"/>
          <w:szCs w:val="32"/>
          <w:lang w:val="en-US" w:eastAsia="zh-CN"/>
        </w:rPr>
        <w:t>&gt;</w:t>
      </w:r>
      <w:r>
        <w:rPr>
          <w:rFonts w:hint="eastAsia" w:ascii="Times New Roman" w:hAnsi="Times New Roman" w:eastAsia="仿宋_GB2312" w:cs="Times New Roman"/>
          <w:sz w:val="32"/>
          <w:szCs w:val="32"/>
        </w:rPr>
        <w:t>的通知》（西办发〔2024〕2号）</w:t>
      </w:r>
      <w:r>
        <w:rPr>
          <w:rFonts w:hint="eastAsia" w:ascii="Times New Roman" w:hAnsi="Times New Roman" w:eastAsia="仿宋_GB2312" w:cs="Times New Roman"/>
          <w:sz w:val="32"/>
          <w:szCs w:val="32"/>
          <w:lang w:val="en-US" w:eastAsia="zh-CN"/>
        </w:rPr>
        <w:t>要求，评价重点聚焦制度建设、预算管理、经费支出管控、反食品浪费、政府采购管理、节能环保控制及经费压减等核心领域，总结实施过程中的难点问题，为后续政策优化完善提供针对性建议，持续提升各部门工作质效，强化预算执行的规范性与约束力。</w:t>
      </w:r>
    </w:p>
    <w:p w14:paraId="773A4466">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left"/>
        <w:textAlignment w:val="auto"/>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二、综合评价结论</w:t>
      </w:r>
    </w:p>
    <w:p w14:paraId="59ABACB3">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该政策落地见效，从多维度推动“过紧日子”要求转化为具体实践，让艰苦奋斗、勤俭节约的优良作风在日常工作中充分彰显，经问卷调查，群众满意率达</w:t>
      </w:r>
      <w:r>
        <w:rPr>
          <w:rFonts w:ascii="Times New Roman" w:hAnsi="Times New Roman" w:eastAsia="仿宋_GB2312" w:cs="Times New Roman"/>
          <w:sz w:val="32"/>
          <w:szCs w:val="32"/>
        </w:rPr>
        <w:t>86.90%</w:t>
      </w:r>
      <w:r>
        <w:rPr>
          <w:rFonts w:hint="eastAsia" w:ascii="Times New Roman" w:hAnsi="Times New Roman" w:eastAsia="仿宋_GB2312" w:cs="Times New Roman"/>
          <w:sz w:val="32"/>
          <w:szCs w:val="32"/>
        </w:rPr>
        <w:t>，选取的</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家单位工作人员综合满意度达</w:t>
      </w:r>
      <w:r>
        <w:rPr>
          <w:rFonts w:hint="eastAsia" w:ascii="Times New Roman" w:hAnsi="Times New Roman" w:eastAsia="仿宋_GB2312" w:cs="Times New Roman"/>
          <w:sz w:val="32"/>
          <w:szCs w:val="32"/>
        </w:rPr>
        <w:t>92.51%</w:t>
      </w:r>
      <w:r>
        <w:rPr>
          <w:rFonts w:hint="default" w:ascii="Times New Roman" w:hAnsi="Times New Roman" w:eastAsia="仿宋_GB2312" w:cs="Times New Roman"/>
          <w:sz w:val="32"/>
          <w:szCs w:val="32"/>
        </w:rPr>
        <w:t>，但</w:t>
      </w:r>
      <w:r>
        <w:rPr>
          <w:rFonts w:hint="eastAsia" w:ascii="Times New Roman" w:hAnsi="Times New Roman" w:eastAsia="仿宋_GB2312" w:cs="Times New Roman"/>
          <w:sz w:val="32"/>
          <w:szCs w:val="32"/>
          <w:lang w:val="en-US" w:eastAsia="zh-CN"/>
        </w:rPr>
        <w:t>存在</w:t>
      </w:r>
      <w:r>
        <w:rPr>
          <w:rFonts w:hint="default" w:ascii="Times New Roman" w:hAnsi="Times New Roman" w:eastAsia="仿宋_GB2312" w:cs="Times New Roman"/>
          <w:sz w:val="32"/>
          <w:szCs w:val="32"/>
        </w:rPr>
        <w:t>部分单位未严格执行</w:t>
      </w:r>
      <w:r>
        <w:rPr>
          <w:rFonts w:hint="eastAsia" w:ascii="Times New Roman" w:hAnsi="Times New Roman" w:eastAsia="仿宋_GB2312" w:cs="Times New Roman"/>
          <w:sz w:val="32"/>
          <w:szCs w:val="32"/>
        </w:rPr>
        <w:t>西乡县</w:t>
      </w:r>
      <w:r>
        <w:rPr>
          <w:rFonts w:hint="default" w:ascii="Times New Roman" w:hAnsi="Times New Roman" w:eastAsia="仿宋_GB2312" w:cs="Times New Roman"/>
          <w:sz w:val="32"/>
          <w:szCs w:val="32"/>
        </w:rPr>
        <w:t xml:space="preserve"> 相关经费管理办法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公务用车管理、固定资产管理</w:t>
      </w:r>
      <w:r>
        <w:rPr>
          <w:rFonts w:hint="eastAsia" w:ascii="Times New Roman" w:hAnsi="Times New Roman" w:eastAsia="仿宋_GB2312" w:cs="Times New Roman"/>
          <w:sz w:val="32"/>
          <w:szCs w:val="32"/>
        </w:rPr>
        <w:t>不细致</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rPr>
        <w:t>未及时在政府采购网更新采购信息等问题</w:t>
      </w:r>
      <w:r>
        <w:rPr>
          <w:rFonts w:hint="default" w:ascii="Times New Roman" w:hAnsi="Times New Roman" w:eastAsia="仿宋_GB2312" w:cs="Times New Roman"/>
          <w:sz w:val="32"/>
          <w:szCs w:val="32"/>
        </w:rPr>
        <w:t>。</w:t>
      </w:r>
    </w:p>
    <w:p w14:paraId="0FE31387">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通过现场核查、文件解读、数据采集、人员访谈及数据分析等方式，对照既定指标体系与评价标准，对各项指标完成情况开展客观评估，最终评定得分为80.69分，绩效评级为“良”</w:t>
      </w:r>
      <w:r>
        <w:rPr>
          <w:rFonts w:hint="eastAsia" w:ascii="Times New Roman" w:hAnsi="Times New Roman" w:eastAsia="仿宋_GB2312" w:cs="Times New Roman"/>
          <w:sz w:val="32"/>
          <w:szCs w:val="32"/>
          <w:lang w:eastAsia="zh-CN"/>
        </w:rPr>
        <w:t>。</w:t>
      </w:r>
    </w:p>
    <w:tbl>
      <w:tblPr>
        <w:tblStyle w:val="20"/>
        <w:tblW w:w="8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52"/>
        <w:gridCol w:w="1560"/>
        <w:gridCol w:w="1416"/>
        <w:gridCol w:w="1945"/>
      </w:tblGrid>
      <w:tr w14:paraId="0618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exact"/>
          <w:jc w:val="center"/>
        </w:trPr>
        <w:tc>
          <w:tcPr>
            <w:tcW w:w="8373" w:type="dxa"/>
            <w:gridSpan w:val="4"/>
            <w:tcBorders>
              <w:top w:val="nil"/>
              <w:left w:val="nil"/>
              <w:right w:val="nil"/>
            </w:tcBorders>
            <w:shd w:val="clear" w:color="auto" w:fill="auto"/>
            <w:tcMar>
              <w:top w:w="10" w:type="dxa"/>
              <w:left w:w="10" w:type="dxa"/>
              <w:right w:w="10" w:type="dxa"/>
            </w:tcMar>
            <w:vAlign w:val="center"/>
          </w:tcPr>
          <w:p w14:paraId="3DF1F386">
            <w:pPr>
              <w:keepNext w:val="0"/>
              <w:keepLines w:val="0"/>
              <w:pageBreakBefore w:val="0"/>
              <w:kinsoku/>
              <w:wordWrap/>
              <w:autoSpaceDE/>
              <w:autoSpaceDN/>
              <w:bidi w:val="0"/>
              <w:spacing w:line="578" w:lineRule="exact"/>
              <w:jc w:val="center"/>
              <w:rPr>
                <w:rFonts w:ascii="Times New Roman" w:hAnsi="Times New Roman" w:eastAsia="仿宋_GB2312" w:cs="Times New Roman"/>
                <w:b/>
                <w:bCs/>
                <w:sz w:val="24"/>
              </w:rPr>
            </w:pPr>
            <w:r>
              <w:rPr>
                <w:rFonts w:hint="eastAsia" w:ascii="Times New Roman" w:hAnsi="Times New Roman" w:eastAsia="仿宋_GB2312" w:cs="仿宋_GB2312"/>
                <w:b/>
                <w:bCs/>
                <w:color w:val="000000"/>
                <w:kern w:val="2"/>
                <w:sz w:val="28"/>
                <w:szCs w:val="28"/>
                <w:lang w:val="en-US" w:eastAsia="zh-CN" w:bidi="ar-SA"/>
              </w:rPr>
              <w:t>2024年度“过紧日子”政策落实情况指标评分表</w:t>
            </w:r>
          </w:p>
        </w:tc>
      </w:tr>
      <w:tr w14:paraId="6670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3452" w:type="dxa"/>
            <w:shd w:val="clear" w:color="auto" w:fill="auto"/>
            <w:tcMar>
              <w:top w:w="10" w:type="dxa"/>
              <w:left w:w="10" w:type="dxa"/>
              <w:right w:w="10" w:type="dxa"/>
            </w:tcMar>
            <w:vAlign w:val="center"/>
          </w:tcPr>
          <w:p w14:paraId="6A76793A">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cs="Times New Roman"/>
                <w:b/>
                <w:bCs/>
                <w:sz w:val="24"/>
              </w:rPr>
            </w:pPr>
            <w:r>
              <w:rPr>
                <w:rFonts w:hint="eastAsia" w:ascii="Times New Roman" w:hAnsi="Times New Roman" w:eastAsia="仿宋" w:cs="仿宋"/>
                <w:b/>
                <w:bCs/>
                <w:color w:val="000000" w:themeColor="text1"/>
                <w:kern w:val="2"/>
                <w:sz w:val="24"/>
                <w:szCs w:val="24"/>
                <w:lang w:val="en-US" w:eastAsia="zh-CN" w:bidi="ar-SA"/>
                <w14:textFill>
                  <w14:solidFill>
                    <w14:schemeClr w14:val="tx1"/>
                  </w14:solidFill>
                </w14:textFill>
              </w:rPr>
              <w:t>一级指标</w:t>
            </w:r>
          </w:p>
        </w:tc>
        <w:tc>
          <w:tcPr>
            <w:tcW w:w="1560" w:type="dxa"/>
            <w:shd w:val="clear" w:color="auto" w:fill="auto"/>
            <w:tcMar>
              <w:top w:w="10" w:type="dxa"/>
              <w:left w:w="10" w:type="dxa"/>
              <w:right w:w="10" w:type="dxa"/>
            </w:tcMar>
            <w:vAlign w:val="center"/>
          </w:tcPr>
          <w:p w14:paraId="5E1594BD">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cs="Times New Roman"/>
                <w:b/>
                <w:bCs/>
                <w:sz w:val="24"/>
              </w:rPr>
            </w:pPr>
            <w:r>
              <w:rPr>
                <w:rFonts w:hint="eastAsia" w:ascii="Times New Roman" w:hAnsi="Times New Roman" w:eastAsia="仿宋" w:cs="仿宋"/>
                <w:b/>
                <w:bCs/>
                <w:color w:val="000000" w:themeColor="text1"/>
                <w:kern w:val="2"/>
                <w:sz w:val="24"/>
                <w:szCs w:val="24"/>
                <w:lang w:val="en-US" w:eastAsia="zh-CN" w:bidi="ar-SA"/>
                <w14:textFill>
                  <w14:solidFill>
                    <w14:schemeClr w14:val="tx1"/>
                  </w14:solidFill>
                </w14:textFill>
              </w:rPr>
              <w:t>分值</w:t>
            </w:r>
          </w:p>
        </w:tc>
        <w:tc>
          <w:tcPr>
            <w:tcW w:w="1416" w:type="dxa"/>
            <w:shd w:val="clear" w:color="auto" w:fill="auto"/>
            <w:tcMar>
              <w:top w:w="10" w:type="dxa"/>
              <w:left w:w="10" w:type="dxa"/>
              <w:right w:w="10" w:type="dxa"/>
            </w:tcMar>
            <w:vAlign w:val="center"/>
          </w:tcPr>
          <w:p w14:paraId="7CF7FB5C">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cs="Times New Roman"/>
                <w:b/>
                <w:bCs/>
                <w:sz w:val="24"/>
              </w:rPr>
            </w:pPr>
            <w:r>
              <w:rPr>
                <w:rFonts w:hint="eastAsia" w:ascii="Times New Roman" w:hAnsi="Times New Roman" w:eastAsia="仿宋" w:cs="仿宋"/>
                <w:b/>
                <w:bCs/>
                <w:color w:val="000000" w:themeColor="text1"/>
                <w:kern w:val="2"/>
                <w:sz w:val="24"/>
                <w:szCs w:val="24"/>
                <w:lang w:val="en-US" w:eastAsia="zh-CN" w:bidi="ar-SA"/>
                <w14:textFill>
                  <w14:solidFill>
                    <w14:schemeClr w14:val="tx1"/>
                  </w14:solidFill>
                </w14:textFill>
              </w:rPr>
              <w:t>得分</w:t>
            </w:r>
          </w:p>
        </w:tc>
        <w:tc>
          <w:tcPr>
            <w:tcW w:w="1945" w:type="dxa"/>
            <w:shd w:val="clear" w:color="auto" w:fill="auto"/>
            <w:tcMar>
              <w:top w:w="10" w:type="dxa"/>
              <w:left w:w="10" w:type="dxa"/>
              <w:right w:w="10" w:type="dxa"/>
            </w:tcMar>
            <w:vAlign w:val="center"/>
          </w:tcPr>
          <w:p w14:paraId="5072FD6B">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cs="Times New Roman"/>
                <w:b/>
                <w:bCs/>
                <w:sz w:val="24"/>
              </w:rPr>
            </w:pPr>
            <w:r>
              <w:rPr>
                <w:rFonts w:hint="eastAsia" w:ascii="Times New Roman" w:hAnsi="Times New Roman" w:eastAsia="仿宋" w:cs="仿宋"/>
                <w:b/>
                <w:bCs/>
                <w:color w:val="000000" w:themeColor="text1"/>
                <w:kern w:val="2"/>
                <w:sz w:val="24"/>
                <w:szCs w:val="24"/>
                <w:lang w:val="en-US" w:eastAsia="zh-CN" w:bidi="ar-SA"/>
                <w14:textFill>
                  <w14:solidFill>
                    <w14:schemeClr w14:val="tx1"/>
                  </w14:solidFill>
                </w14:textFill>
              </w:rPr>
              <w:t>得分率</w:t>
            </w:r>
          </w:p>
        </w:tc>
      </w:tr>
      <w:tr w14:paraId="29C5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3452" w:type="dxa"/>
            <w:shd w:val="clear" w:color="auto" w:fill="auto"/>
            <w:tcMar>
              <w:top w:w="10" w:type="dxa"/>
              <w:left w:w="10" w:type="dxa"/>
              <w:right w:w="10" w:type="dxa"/>
            </w:tcMar>
            <w:vAlign w:val="center"/>
          </w:tcPr>
          <w:p w14:paraId="12A53B60">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cs="Times New Roman"/>
                <w:sz w:val="24"/>
              </w:rPr>
            </w:pPr>
            <w:r>
              <w:rPr>
                <w:rFonts w:hint="eastAsia" w:ascii="Times New Roman" w:hAnsi="Times New Roman" w:eastAsia="仿宋" w:cs="仿宋"/>
                <w:color w:val="000000" w:themeColor="text1"/>
                <w:kern w:val="2"/>
                <w:sz w:val="24"/>
                <w:szCs w:val="24"/>
                <w:lang w:val="en-US" w:eastAsia="zh-CN" w:bidi="ar-SA"/>
                <w14:textFill>
                  <w14:solidFill>
                    <w14:schemeClr w14:val="tx1"/>
                  </w14:solidFill>
                </w14:textFill>
              </w:rPr>
              <w:t>政策制定</w:t>
            </w:r>
          </w:p>
        </w:tc>
        <w:tc>
          <w:tcPr>
            <w:tcW w:w="1560" w:type="dxa"/>
            <w:shd w:val="clear" w:color="auto" w:fill="auto"/>
            <w:tcMar>
              <w:top w:w="10" w:type="dxa"/>
              <w:left w:w="10" w:type="dxa"/>
              <w:right w:w="10" w:type="dxa"/>
            </w:tcMar>
            <w:vAlign w:val="center"/>
          </w:tcPr>
          <w:p w14:paraId="67E38D97">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cs="Times New Roman"/>
                <w:sz w:val="24"/>
              </w:rPr>
            </w:pPr>
            <w:r>
              <w:rPr>
                <w:rFonts w:hint="eastAsia" w:ascii="Times New Roman" w:hAnsi="Times New Roman" w:eastAsia="仿宋" w:cs="仿宋"/>
                <w:color w:val="000000" w:themeColor="text1"/>
                <w:kern w:val="2"/>
                <w:sz w:val="24"/>
                <w:szCs w:val="24"/>
                <w:lang w:val="en-US" w:eastAsia="zh-CN" w:bidi="ar-SA"/>
                <w14:textFill>
                  <w14:solidFill>
                    <w14:schemeClr w14:val="tx1"/>
                  </w14:solidFill>
                </w14:textFill>
              </w:rPr>
              <w:t>15</w:t>
            </w:r>
          </w:p>
        </w:tc>
        <w:tc>
          <w:tcPr>
            <w:tcW w:w="1416" w:type="dxa"/>
            <w:shd w:val="clear" w:color="auto" w:fill="auto"/>
            <w:tcMar>
              <w:top w:w="10" w:type="dxa"/>
              <w:left w:w="10" w:type="dxa"/>
              <w:right w:w="10" w:type="dxa"/>
            </w:tcMar>
            <w:vAlign w:val="center"/>
          </w:tcPr>
          <w:p w14:paraId="1FBBD125">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cs="Times New Roman"/>
                <w:sz w:val="24"/>
              </w:rPr>
            </w:pPr>
            <w:r>
              <w:rPr>
                <w:rFonts w:hint="eastAsia" w:ascii="Times New Roman" w:hAnsi="Times New Roman" w:eastAsia="仿宋" w:cs="仿宋"/>
                <w:color w:val="000000" w:themeColor="text1"/>
                <w:kern w:val="2"/>
                <w:sz w:val="24"/>
                <w:szCs w:val="24"/>
                <w:lang w:val="en-US" w:eastAsia="zh-CN" w:bidi="ar-SA"/>
                <w14:textFill>
                  <w14:solidFill>
                    <w14:schemeClr w14:val="tx1"/>
                  </w14:solidFill>
                </w14:textFill>
              </w:rPr>
              <w:t>15</w:t>
            </w:r>
          </w:p>
        </w:tc>
        <w:tc>
          <w:tcPr>
            <w:tcW w:w="1945" w:type="dxa"/>
            <w:shd w:val="clear" w:color="auto" w:fill="auto"/>
            <w:tcMar>
              <w:top w:w="10" w:type="dxa"/>
              <w:left w:w="10" w:type="dxa"/>
              <w:right w:w="10" w:type="dxa"/>
            </w:tcMar>
            <w:vAlign w:val="center"/>
          </w:tcPr>
          <w:p w14:paraId="03533284">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cs="Times New Roman"/>
                <w:sz w:val="24"/>
              </w:rPr>
            </w:pPr>
            <w:r>
              <w:rPr>
                <w:rFonts w:hint="eastAsia" w:ascii="Times New Roman" w:hAnsi="Times New Roman" w:eastAsia="仿宋" w:cs="仿宋"/>
                <w:color w:val="000000" w:themeColor="text1"/>
                <w:kern w:val="2"/>
                <w:sz w:val="24"/>
                <w:szCs w:val="24"/>
                <w:lang w:val="en-US" w:eastAsia="zh-CN" w:bidi="ar-SA"/>
                <w14:textFill>
                  <w14:solidFill>
                    <w14:schemeClr w14:val="tx1"/>
                  </w14:solidFill>
                </w14:textFill>
              </w:rPr>
              <w:t>100.00%</w:t>
            </w:r>
          </w:p>
        </w:tc>
      </w:tr>
      <w:tr w14:paraId="6B5E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3452" w:type="dxa"/>
            <w:shd w:val="clear" w:color="auto" w:fill="auto"/>
            <w:tcMar>
              <w:top w:w="10" w:type="dxa"/>
              <w:left w:w="10" w:type="dxa"/>
              <w:right w:w="10" w:type="dxa"/>
            </w:tcMar>
            <w:vAlign w:val="center"/>
          </w:tcPr>
          <w:p w14:paraId="1D17EDC5">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cs="Times New Roman"/>
                <w:sz w:val="24"/>
              </w:rPr>
            </w:pPr>
            <w:r>
              <w:rPr>
                <w:rFonts w:hint="eastAsia" w:ascii="Times New Roman" w:hAnsi="Times New Roman" w:eastAsia="仿宋" w:cs="仿宋"/>
                <w:color w:val="000000" w:themeColor="text1"/>
                <w:kern w:val="2"/>
                <w:sz w:val="24"/>
                <w:szCs w:val="24"/>
                <w:lang w:val="en-US" w:eastAsia="zh-CN" w:bidi="ar-SA"/>
                <w14:textFill>
                  <w14:solidFill>
                    <w14:schemeClr w14:val="tx1"/>
                  </w14:solidFill>
                </w14:textFill>
              </w:rPr>
              <w:t>政策实施</w:t>
            </w:r>
          </w:p>
        </w:tc>
        <w:tc>
          <w:tcPr>
            <w:tcW w:w="1560" w:type="dxa"/>
            <w:shd w:val="clear" w:color="auto" w:fill="auto"/>
            <w:tcMar>
              <w:top w:w="10" w:type="dxa"/>
              <w:left w:w="10" w:type="dxa"/>
              <w:right w:w="10" w:type="dxa"/>
            </w:tcMar>
            <w:vAlign w:val="center"/>
          </w:tcPr>
          <w:p w14:paraId="3A095809">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cs="Times New Roman"/>
                <w:sz w:val="24"/>
              </w:rPr>
            </w:pPr>
            <w:r>
              <w:rPr>
                <w:rFonts w:hint="eastAsia" w:ascii="Times New Roman" w:hAnsi="Times New Roman" w:eastAsia="仿宋" w:cs="仿宋"/>
                <w:color w:val="000000" w:themeColor="text1"/>
                <w:kern w:val="2"/>
                <w:sz w:val="24"/>
                <w:szCs w:val="24"/>
                <w:lang w:val="en-US" w:eastAsia="zh-CN" w:bidi="ar-SA"/>
                <w14:textFill>
                  <w14:solidFill>
                    <w14:schemeClr w14:val="tx1"/>
                  </w14:solidFill>
                </w14:textFill>
              </w:rPr>
              <w:t>50</w:t>
            </w:r>
          </w:p>
        </w:tc>
        <w:tc>
          <w:tcPr>
            <w:tcW w:w="1416" w:type="dxa"/>
            <w:shd w:val="clear" w:color="auto" w:fill="auto"/>
            <w:tcMar>
              <w:top w:w="10" w:type="dxa"/>
              <w:left w:w="10" w:type="dxa"/>
              <w:right w:w="10" w:type="dxa"/>
            </w:tcMar>
            <w:vAlign w:val="center"/>
          </w:tcPr>
          <w:p w14:paraId="13833753">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cs="Times New Roman"/>
                <w:sz w:val="24"/>
              </w:rPr>
            </w:pPr>
            <w:r>
              <w:rPr>
                <w:rFonts w:hint="eastAsia" w:ascii="Times New Roman" w:hAnsi="Times New Roman" w:eastAsia="仿宋" w:cs="仿宋"/>
                <w:color w:val="000000" w:themeColor="text1"/>
                <w:kern w:val="2"/>
                <w:sz w:val="24"/>
                <w:szCs w:val="24"/>
                <w:lang w:val="en-US" w:eastAsia="zh-CN" w:bidi="ar-SA"/>
                <w14:textFill>
                  <w14:solidFill>
                    <w14:schemeClr w14:val="tx1"/>
                  </w14:solidFill>
                </w14:textFill>
              </w:rPr>
              <w:t>41.53</w:t>
            </w:r>
          </w:p>
        </w:tc>
        <w:tc>
          <w:tcPr>
            <w:tcW w:w="1945" w:type="dxa"/>
            <w:shd w:val="clear" w:color="auto" w:fill="auto"/>
            <w:tcMar>
              <w:top w:w="10" w:type="dxa"/>
              <w:left w:w="10" w:type="dxa"/>
              <w:right w:w="10" w:type="dxa"/>
            </w:tcMar>
            <w:vAlign w:val="center"/>
          </w:tcPr>
          <w:p w14:paraId="2BEE2DC4">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cs="Times New Roman"/>
                <w:sz w:val="24"/>
              </w:rPr>
            </w:pPr>
            <w:r>
              <w:rPr>
                <w:rFonts w:hint="eastAsia" w:ascii="Times New Roman" w:hAnsi="Times New Roman" w:eastAsia="仿宋" w:cs="仿宋"/>
                <w:color w:val="000000" w:themeColor="text1"/>
                <w:kern w:val="2"/>
                <w:sz w:val="24"/>
                <w:szCs w:val="24"/>
                <w:lang w:val="en-US" w:eastAsia="zh-CN" w:bidi="ar-SA"/>
                <w14:textFill>
                  <w14:solidFill>
                    <w14:schemeClr w14:val="tx1"/>
                  </w14:solidFill>
                </w14:textFill>
              </w:rPr>
              <w:t>83.06%</w:t>
            </w:r>
          </w:p>
        </w:tc>
      </w:tr>
      <w:tr w14:paraId="4647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3452" w:type="dxa"/>
            <w:shd w:val="clear" w:color="auto" w:fill="auto"/>
            <w:tcMar>
              <w:top w:w="10" w:type="dxa"/>
              <w:left w:w="10" w:type="dxa"/>
              <w:right w:w="10" w:type="dxa"/>
            </w:tcMar>
            <w:vAlign w:val="center"/>
          </w:tcPr>
          <w:p w14:paraId="23160433">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cs="Times New Roman"/>
                <w:sz w:val="24"/>
              </w:rPr>
            </w:pPr>
            <w:r>
              <w:rPr>
                <w:rFonts w:hint="eastAsia" w:ascii="Times New Roman" w:hAnsi="Times New Roman" w:eastAsia="仿宋" w:cs="仿宋"/>
                <w:color w:val="000000" w:themeColor="text1"/>
                <w:kern w:val="2"/>
                <w:sz w:val="24"/>
                <w:szCs w:val="24"/>
                <w:lang w:val="en-US" w:eastAsia="zh-CN" w:bidi="ar-SA"/>
                <w14:textFill>
                  <w14:solidFill>
                    <w14:schemeClr w14:val="tx1"/>
                  </w14:solidFill>
                </w14:textFill>
              </w:rPr>
              <w:t>政策成效</w:t>
            </w:r>
          </w:p>
        </w:tc>
        <w:tc>
          <w:tcPr>
            <w:tcW w:w="1560" w:type="dxa"/>
            <w:shd w:val="clear" w:color="auto" w:fill="auto"/>
            <w:tcMar>
              <w:top w:w="10" w:type="dxa"/>
              <w:left w:w="10" w:type="dxa"/>
              <w:right w:w="10" w:type="dxa"/>
            </w:tcMar>
            <w:vAlign w:val="center"/>
          </w:tcPr>
          <w:p w14:paraId="1EABE5C8">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cs="Times New Roman"/>
                <w:sz w:val="24"/>
              </w:rPr>
            </w:pPr>
            <w:r>
              <w:rPr>
                <w:rFonts w:hint="eastAsia" w:ascii="Times New Roman" w:hAnsi="Times New Roman" w:eastAsia="仿宋" w:cs="仿宋"/>
                <w:color w:val="000000" w:themeColor="text1"/>
                <w:kern w:val="2"/>
                <w:sz w:val="24"/>
                <w:szCs w:val="24"/>
                <w:lang w:val="en-US" w:eastAsia="zh-CN" w:bidi="ar-SA"/>
                <w14:textFill>
                  <w14:solidFill>
                    <w14:schemeClr w14:val="tx1"/>
                  </w14:solidFill>
                </w14:textFill>
              </w:rPr>
              <w:t>35</w:t>
            </w:r>
          </w:p>
        </w:tc>
        <w:tc>
          <w:tcPr>
            <w:tcW w:w="1416" w:type="dxa"/>
            <w:shd w:val="clear" w:color="auto" w:fill="auto"/>
            <w:tcMar>
              <w:top w:w="10" w:type="dxa"/>
              <w:left w:w="10" w:type="dxa"/>
              <w:right w:w="10" w:type="dxa"/>
            </w:tcMar>
            <w:vAlign w:val="center"/>
          </w:tcPr>
          <w:p w14:paraId="439AE78C">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cs="Times New Roman"/>
                <w:sz w:val="24"/>
              </w:rPr>
            </w:pPr>
            <w:r>
              <w:rPr>
                <w:rFonts w:hint="eastAsia" w:ascii="Times New Roman" w:hAnsi="Times New Roman" w:eastAsia="仿宋" w:cs="仿宋"/>
                <w:color w:val="000000" w:themeColor="text1"/>
                <w:kern w:val="2"/>
                <w:sz w:val="24"/>
                <w:szCs w:val="24"/>
                <w:lang w:val="en-US" w:eastAsia="zh-CN" w:bidi="ar-SA"/>
                <w14:textFill>
                  <w14:solidFill>
                    <w14:schemeClr w14:val="tx1"/>
                  </w14:solidFill>
                </w14:textFill>
              </w:rPr>
              <w:t>24.16</w:t>
            </w:r>
          </w:p>
        </w:tc>
        <w:tc>
          <w:tcPr>
            <w:tcW w:w="1945" w:type="dxa"/>
            <w:shd w:val="clear" w:color="auto" w:fill="auto"/>
            <w:tcMar>
              <w:top w:w="10" w:type="dxa"/>
              <w:left w:w="10" w:type="dxa"/>
              <w:right w:w="10" w:type="dxa"/>
            </w:tcMar>
            <w:vAlign w:val="center"/>
          </w:tcPr>
          <w:p w14:paraId="28B1C10D">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cs="Times New Roman"/>
                <w:sz w:val="24"/>
              </w:rPr>
            </w:pPr>
            <w:r>
              <w:rPr>
                <w:rFonts w:hint="eastAsia" w:ascii="Times New Roman" w:hAnsi="Times New Roman" w:eastAsia="仿宋" w:cs="仿宋"/>
                <w:color w:val="000000" w:themeColor="text1"/>
                <w:kern w:val="2"/>
                <w:sz w:val="24"/>
                <w:szCs w:val="24"/>
                <w:lang w:val="en-US" w:eastAsia="zh-CN" w:bidi="ar-SA"/>
                <w14:textFill>
                  <w14:solidFill>
                    <w14:schemeClr w14:val="tx1"/>
                  </w14:solidFill>
                </w14:textFill>
              </w:rPr>
              <w:t>69.03%</w:t>
            </w:r>
          </w:p>
        </w:tc>
      </w:tr>
      <w:tr w14:paraId="1F50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8373" w:type="dxa"/>
            <w:gridSpan w:val="4"/>
            <w:shd w:val="clear" w:color="auto" w:fill="auto"/>
            <w:tcMar>
              <w:top w:w="10" w:type="dxa"/>
              <w:left w:w="10" w:type="dxa"/>
              <w:right w:w="10" w:type="dxa"/>
            </w:tcMar>
            <w:vAlign w:val="center"/>
          </w:tcPr>
          <w:p w14:paraId="4A6BA973">
            <w:pPr>
              <w:keepNext w:val="0"/>
              <w:keepLines w:val="0"/>
              <w:pageBreakBefore w:val="0"/>
              <w:widowControl w:val="0"/>
              <w:kinsoku/>
              <w:wordWrap/>
              <w:overflowPunct w:val="0"/>
              <w:topLinePunct w:val="0"/>
              <w:autoSpaceDE/>
              <w:autoSpaceDN/>
              <w:bidi w:val="0"/>
              <w:adjustRightInd/>
              <w:snapToGrid/>
              <w:spacing w:line="300" w:lineRule="exact"/>
              <w:jc w:val="center"/>
              <w:textAlignment w:val="auto"/>
              <w:rPr>
                <w:rFonts w:ascii="Times New Roman" w:hAnsi="Times New Roman" w:eastAsia="仿宋_GB2312" w:cs="Times New Roman"/>
                <w:sz w:val="24"/>
              </w:rPr>
            </w:pPr>
            <w:r>
              <w:rPr>
                <w:rFonts w:hint="eastAsia" w:ascii="Times New Roman" w:hAnsi="Times New Roman" w:eastAsia="仿宋" w:cs="仿宋"/>
                <w:color w:val="000000" w:themeColor="text1"/>
                <w:kern w:val="2"/>
                <w:sz w:val="24"/>
                <w:szCs w:val="24"/>
                <w:lang w:val="en-US" w:eastAsia="zh-CN" w:bidi="ar-SA"/>
                <w14:textFill>
                  <w14:solidFill>
                    <w14:schemeClr w14:val="tx1"/>
                  </w14:solidFill>
                </w14:textFill>
              </w:rPr>
              <w:t>绩效评价得分：80.69综合评价结果等级：良</w:t>
            </w:r>
          </w:p>
        </w:tc>
      </w:tr>
    </w:tbl>
    <w:p w14:paraId="66FACFD7">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left"/>
        <w:textAlignment w:val="auto"/>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三</w:t>
      </w:r>
      <w:r>
        <w:rPr>
          <w:rFonts w:hint="eastAsia" w:ascii="Times New Roman" w:hAnsi="Times New Roman" w:eastAsia="黑体" w:cs="Times New Roman"/>
          <w:bCs/>
          <w:sz w:val="32"/>
          <w:szCs w:val="32"/>
        </w:rPr>
        <w:t>、主要经验及做法</w:t>
      </w:r>
    </w:p>
    <w:p w14:paraId="79901922">
      <w:pPr>
        <w:keepNext w:val="0"/>
        <w:keepLines w:val="0"/>
        <w:pageBreakBefore w:val="0"/>
        <w:kinsoku/>
        <w:wordWrap/>
        <w:overflowPunct w:val="0"/>
        <w:autoSpaceDE/>
        <w:autoSpaceDN/>
        <w:bidi w:val="0"/>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习近平总书记曾深刻指出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党和政府带头过紧日子，目的是为老百姓过好日子，这是我们党的宗旨和性质所决定的。不论我们国家发展到什么水平，不论人民生活改善到什么地步，艰苦奋斗、勤俭节约的思想永远不能丢”。西乡县各级各部门始终牢记总书记嘱托，在落实“过紧日子”政策过程中，立足实际制定系列</w:t>
      </w:r>
      <w:r>
        <w:rPr>
          <w:rFonts w:hint="eastAsia" w:ascii="Times New Roman" w:hAnsi="Times New Roman" w:eastAsia="仿宋_GB2312" w:cs="Times New Roman"/>
          <w:sz w:val="32"/>
          <w:szCs w:val="32"/>
          <w:lang w:val="en-US" w:eastAsia="zh-CN"/>
        </w:rPr>
        <w:t>措施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切实将要求落到实处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有效降低公务活动成本。</w:t>
      </w:r>
    </w:p>
    <w:p w14:paraId="28211CB2">
      <w:pPr>
        <w:keepNext w:val="0"/>
        <w:keepLines w:val="0"/>
        <w:pageBreakBefore w:val="0"/>
        <w:kinsoku/>
        <w:wordWrap/>
        <w:overflowPunct w:val="0"/>
        <w:autoSpaceDE/>
        <w:autoSpaceDN/>
        <w:bidi w:val="0"/>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（一）精细化管理差旅支出</w:t>
      </w:r>
    </w:p>
    <w:p w14:paraId="1956AF82">
      <w:pPr>
        <w:keepNext w:val="0"/>
        <w:keepLines w:val="0"/>
        <w:pageBreakBefore w:val="0"/>
        <w:kinsoku/>
        <w:wordWrap/>
        <w:overflowPunct w:val="0"/>
        <w:autoSpaceDE/>
        <w:autoSpaceDN/>
        <w:bidi w:val="0"/>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西乡县公安局出台专项经费保障细则，对出差时长两周以上人员，住宿费按标准减半报销，通过这种精细化管理方式，严格控制差旅支出，有效杜绝了经费浪费，切实将“过紧日子”的要求落实到公务费用管理中。</w:t>
      </w:r>
    </w:p>
    <w:p w14:paraId="2D97D5B6">
      <w:pPr>
        <w:keepNext w:val="0"/>
        <w:keepLines w:val="0"/>
        <w:pageBreakBefore w:val="0"/>
        <w:kinsoku/>
        <w:wordWrap/>
        <w:overflowPunct w:val="0"/>
        <w:autoSpaceDE/>
        <w:autoSpaceDN/>
        <w:bidi w:val="0"/>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（二）倡导绿色节能办公</w:t>
      </w:r>
    </w:p>
    <w:p w14:paraId="34EE6589">
      <w:pPr>
        <w:keepNext w:val="0"/>
        <w:keepLines w:val="0"/>
        <w:pageBreakBefore w:val="0"/>
        <w:kinsoku/>
        <w:wordWrap/>
        <w:overflowPunct w:val="0"/>
        <w:autoSpaceDE/>
        <w:autoSpaceDN/>
        <w:bidi w:val="0"/>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西乡县民政局等部门积极倡导绿色节能办公，引导干部职工日常通行首选楼梯，动态关闭电梯运行，同时大力推行再生纸、再生耗材等循环办公用品，通过多种方式有效降低能耗，践行环保理念，在办公过程中节约资源、降低成本。</w:t>
      </w:r>
    </w:p>
    <w:p w14:paraId="38B9F803">
      <w:pPr>
        <w:keepNext w:val="0"/>
        <w:keepLines w:val="0"/>
        <w:pageBreakBefore w:val="0"/>
        <w:kinsoku/>
        <w:wordWrap/>
        <w:overflowPunct w:val="0"/>
        <w:autoSpaceDE/>
        <w:autoSpaceDN/>
        <w:bidi w:val="0"/>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（三）完善基础设施建设</w:t>
      </w:r>
    </w:p>
    <w:p w14:paraId="3F3D8300">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西乡县多个单位，如县委办公室、县人大常委会办公室、公安局等，积极完善基础设施，配套充电装置，倡导使用清洁能源，优化能源结构，减少传统能源消耗，从基础设施层面为“过紧日子”提供支持，让勤俭节约的作风在日常工作中得以体现。</w:t>
      </w:r>
    </w:p>
    <w:p w14:paraId="254E01A0">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left"/>
        <w:textAlignment w:val="auto"/>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五、存在的问题及原因分析</w:t>
      </w:r>
    </w:p>
    <w:p w14:paraId="2A845F88">
      <w:pPr>
        <w:keepNext w:val="0"/>
        <w:keepLines w:val="0"/>
        <w:pageBreakBefore w:val="0"/>
        <w:kinsoku/>
        <w:wordWrap/>
        <w:overflowPunct w:val="0"/>
        <w:autoSpaceDE/>
        <w:autoSpaceDN/>
        <w:bidi w:val="0"/>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（一）部分单位未严格执行西乡县相关经费管理办法</w:t>
      </w:r>
    </w:p>
    <w:p w14:paraId="1235A807">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部分单位会议费、培训费、公车</w:t>
      </w:r>
      <w:r>
        <w:rPr>
          <w:rFonts w:hint="eastAsia" w:ascii="Times New Roman" w:hAnsi="Times New Roman" w:eastAsia="仿宋_GB2312" w:cs="Times New Roman"/>
          <w:sz w:val="32"/>
          <w:szCs w:val="32"/>
          <w:lang w:val="en-US" w:eastAsia="zh-CN"/>
        </w:rPr>
        <w:t>运行维护</w:t>
      </w:r>
      <w:r>
        <w:rPr>
          <w:rFonts w:hint="eastAsia" w:ascii="Times New Roman" w:hAnsi="Times New Roman" w:eastAsia="仿宋_GB2312" w:cs="Times New Roman"/>
          <w:sz w:val="32"/>
          <w:szCs w:val="32"/>
        </w:rPr>
        <w:t>经费、公务接待费支出管理不严格，未严格</w:t>
      </w:r>
      <w:r>
        <w:rPr>
          <w:rFonts w:hint="eastAsia" w:ascii="Times New Roman" w:hAnsi="Times New Roman" w:eastAsia="仿宋_GB2312" w:cs="Times New Roman"/>
          <w:sz w:val="32"/>
          <w:szCs w:val="32"/>
          <w:lang w:val="en-US" w:eastAsia="zh-CN"/>
        </w:rPr>
        <w:t>落实</w:t>
      </w:r>
      <w:r>
        <w:rPr>
          <w:rFonts w:hint="eastAsia" w:ascii="Times New Roman" w:hAnsi="Times New Roman" w:eastAsia="仿宋_GB2312" w:cs="Times New Roman"/>
          <w:sz w:val="32"/>
          <w:szCs w:val="32"/>
        </w:rPr>
        <w:t>西乡县相关经费管理办法</w:t>
      </w:r>
      <w:r>
        <w:rPr>
          <w:rFonts w:hint="eastAsia" w:ascii="Times New Roman" w:hAnsi="Times New Roman" w:eastAsia="仿宋_GB2312" w:cs="Times New Roman"/>
          <w:sz w:val="32"/>
          <w:szCs w:val="32"/>
          <w:lang w:val="en-US" w:eastAsia="zh-CN"/>
        </w:rPr>
        <w:t>及</w:t>
      </w:r>
      <w:r>
        <w:rPr>
          <w:rFonts w:hint="eastAsia" w:ascii="Times New Roman" w:hAnsi="Times New Roman" w:eastAsia="仿宋_GB2312" w:cs="Times New Roman"/>
          <w:sz w:val="32"/>
          <w:szCs w:val="32"/>
        </w:rPr>
        <w:t>“过紧日子”</w:t>
      </w:r>
      <w:r>
        <w:rPr>
          <w:rFonts w:hint="eastAsia" w:ascii="Times New Roman" w:hAnsi="Times New Roman" w:eastAsia="仿宋_GB2312" w:cs="Times New Roman"/>
          <w:sz w:val="32"/>
          <w:szCs w:val="32"/>
          <w:lang w:val="en-US" w:eastAsia="zh-CN"/>
        </w:rPr>
        <w:t>工作</w:t>
      </w:r>
      <w:r>
        <w:rPr>
          <w:rFonts w:hint="eastAsia" w:ascii="Times New Roman" w:hAnsi="Times New Roman" w:eastAsia="仿宋_GB2312" w:cs="Times New Roman"/>
          <w:sz w:val="32"/>
          <w:szCs w:val="32"/>
        </w:rPr>
        <w:t>要求，经费支出管理不细致。</w:t>
      </w:r>
      <w:bookmarkStart w:id="5" w:name="_Hlk213862492"/>
      <w:r>
        <w:rPr>
          <w:rFonts w:hint="eastAsia" w:ascii="Times New Roman" w:hAnsi="Times New Roman" w:eastAsia="仿宋_GB2312" w:cs="Times New Roman"/>
          <w:sz w:val="32"/>
          <w:szCs w:val="32"/>
          <w:lang w:val="en-US" w:eastAsia="zh-CN"/>
        </w:rPr>
        <w:t>具体表现为</w:t>
      </w:r>
      <w:r>
        <w:rPr>
          <w:rFonts w:hint="eastAsia" w:ascii="Times New Roman" w:hAnsi="Times New Roman" w:eastAsia="仿宋_GB2312" w:cs="Times New Roman"/>
          <w:sz w:val="32"/>
          <w:szCs w:val="32"/>
        </w:rPr>
        <w:t>：使用会议费</w:t>
      </w:r>
      <w:r>
        <w:rPr>
          <w:rFonts w:hint="eastAsia" w:ascii="Times New Roman" w:hAnsi="Times New Roman" w:eastAsia="仿宋_GB2312" w:cs="Times New Roman"/>
          <w:sz w:val="32"/>
          <w:szCs w:val="32"/>
          <w:lang w:val="en-US" w:eastAsia="zh-CN"/>
        </w:rPr>
        <w:t>购置</w:t>
      </w:r>
      <w:r>
        <w:rPr>
          <w:rFonts w:hint="eastAsia" w:ascii="Times New Roman" w:hAnsi="Times New Roman" w:eastAsia="仿宋_GB2312" w:cs="Times New Roman"/>
          <w:sz w:val="32"/>
          <w:szCs w:val="32"/>
        </w:rPr>
        <w:t>手提包；培训费支出</w:t>
      </w:r>
      <w:r>
        <w:rPr>
          <w:rFonts w:hint="eastAsia" w:ascii="Times New Roman" w:hAnsi="Times New Roman" w:eastAsia="仿宋_GB2312" w:cs="Times New Roman"/>
          <w:sz w:val="32"/>
          <w:szCs w:val="32"/>
          <w:lang w:val="en-US" w:eastAsia="zh-CN"/>
        </w:rPr>
        <w:t>未附</w:t>
      </w:r>
      <w:r>
        <w:rPr>
          <w:rFonts w:hint="eastAsia" w:ascii="Times New Roman" w:hAnsi="Times New Roman" w:eastAsia="仿宋_GB2312" w:cs="Times New Roman"/>
          <w:sz w:val="32"/>
          <w:szCs w:val="32"/>
        </w:rPr>
        <w:t>培训预算审批表，</w:t>
      </w:r>
      <w:r>
        <w:rPr>
          <w:rFonts w:hint="eastAsia" w:ascii="Times New Roman" w:hAnsi="Times New Roman" w:eastAsia="仿宋_GB2312" w:cs="Times New Roman"/>
          <w:sz w:val="32"/>
          <w:szCs w:val="32"/>
          <w:lang w:val="en-US" w:eastAsia="zh-CN"/>
        </w:rPr>
        <w:t>且用于</w:t>
      </w:r>
      <w:r>
        <w:rPr>
          <w:rFonts w:hint="eastAsia" w:ascii="Times New Roman" w:hAnsi="Times New Roman" w:eastAsia="仿宋_GB2312" w:cs="Times New Roman"/>
          <w:sz w:val="32"/>
          <w:szCs w:val="32"/>
        </w:rPr>
        <w:t>发放文件袋、笔记本、笔</w:t>
      </w:r>
      <w:r>
        <w:rPr>
          <w:rFonts w:hint="eastAsia" w:ascii="Times New Roman" w:hAnsi="Times New Roman" w:eastAsia="仿宋_GB2312" w:cs="Times New Roman"/>
          <w:sz w:val="32"/>
          <w:szCs w:val="32"/>
          <w:lang w:val="en-US" w:eastAsia="zh-CN"/>
        </w:rPr>
        <w:t>等物品</w:t>
      </w:r>
      <w:r>
        <w:rPr>
          <w:rFonts w:hint="eastAsia" w:ascii="Times New Roman" w:hAnsi="Times New Roman" w:eastAsia="仿宋_GB2312" w:cs="Times New Roman"/>
          <w:sz w:val="32"/>
          <w:szCs w:val="32"/>
        </w:rPr>
        <w:t>；公车</w:t>
      </w:r>
      <w:r>
        <w:rPr>
          <w:rFonts w:hint="eastAsia" w:ascii="Times New Roman" w:hAnsi="Times New Roman" w:eastAsia="仿宋_GB2312" w:cs="Times New Roman"/>
          <w:sz w:val="32"/>
          <w:szCs w:val="32"/>
          <w:lang w:val="en-US" w:eastAsia="zh-CN"/>
        </w:rPr>
        <w:t>运行维护</w:t>
      </w:r>
      <w:r>
        <w:rPr>
          <w:rFonts w:hint="eastAsia" w:ascii="Times New Roman" w:hAnsi="Times New Roman" w:eastAsia="仿宋_GB2312" w:cs="Times New Roman"/>
          <w:sz w:val="32"/>
          <w:szCs w:val="32"/>
        </w:rPr>
        <w:t>经费支出未在定点保险公司投保、无《公务用车维修保养配件购置审批单》；公务接待费支出未附接待审批单</w:t>
      </w:r>
      <w:r>
        <w:rPr>
          <w:rFonts w:hint="eastAsia" w:ascii="Times New Roman" w:hAnsi="Times New Roman" w:eastAsia="仿宋_GB2312" w:cs="Times New Roman"/>
          <w:sz w:val="32"/>
          <w:szCs w:val="32"/>
          <w:lang w:val="en-US" w:eastAsia="zh-CN"/>
        </w:rPr>
        <w:t>及</w:t>
      </w:r>
      <w:r>
        <w:rPr>
          <w:rFonts w:hint="eastAsia" w:ascii="Times New Roman" w:hAnsi="Times New Roman" w:eastAsia="仿宋_GB2312" w:cs="Times New Roman"/>
          <w:sz w:val="32"/>
          <w:szCs w:val="32"/>
        </w:rPr>
        <w:t>对方单位公函</w:t>
      </w:r>
      <w:bookmarkEnd w:id="5"/>
      <w:r>
        <w:rPr>
          <w:rFonts w:hint="eastAsia" w:ascii="Times New Roman" w:hAnsi="Times New Roman" w:eastAsia="仿宋_GB2312" w:cs="Times New Roman"/>
          <w:sz w:val="32"/>
          <w:szCs w:val="32"/>
        </w:rPr>
        <w:t>。</w:t>
      </w:r>
    </w:p>
    <w:p w14:paraId="23D96D58">
      <w:pPr>
        <w:keepNext w:val="0"/>
        <w:keepLines w:val="0"/>
        <w:pageBreakBefore w:val="0"/>
        <w:kinsoku/>
        <w:wordWrap/>
        <w:overflowPunct w:val="0"/>
        <w:autoSpaceDE/>
        <w:autoSpaceDN/>
        <w:bidi w:val="0"/>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（二）部分单位公务用车管理不细致</w:t>
      </w:r>
    </w:p>
    <w:p w14:paraId="422157DF">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sz w:val="32"/>
          <w:szCs w:val="32"/>
        </w:rPr>
      </w:pPr>
      <w:bookmarkStart w:id="6" w:name="_Hlk213862620"/>
      <w:r>
        <w:rPr>
          <w:rFonts w:hint="eastAsia" w:ascii="Times New Roman" w:hAnsi="Times New Roman" w:eastAsia="仿宋_GB2312" w:cs="Times New Roman"/>
          <w:sz w:val="32"/>
          <w:szCs w:val="32"/>
        </w:rPr>
        <w:t>部分单位公务用车管理存在漏洞，出现固定资产系统中车辆数大于车辆编制数的情况</w:t>
      </w:r>
      <w:bookmarkEnd w:id="6"/>
      <w:r>
        <w:rPr>
          <w:rFonts w:hint="eastAsia" w:ascii="Times New Roman" w:hAnsi="Times New Roman" w:eastAsia="仿宋_GB2312" w:cs="Times New Roman"/>
          <w:sz w:val="32"/>
          <w:szCs w:val="32"/>
        </w:rPr>
        <w:t>。</w:t>
      </w:r>
    </w:p>
    <w:p w14:paraId="56BEF623">
      <w:pPr>
        <w:keepNext w:val="0"/>
        <w:keepLines w:val="0"/>
        <w:pageBreakBefore w:val="0"/>
        <w:kinsoku/>
        <w:wordWrap/>
        <w:overflowPunct w:val="0"/>
        <w:autoSpaceDE/>
        <w:autoSpaceDN/>
        <w:bidi w:val="0"/>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（三）未及时在政府采购网更新采购信息</w:t>
      </w:r>
    </w:p>
    <w:p w14:paraId="4AF28613">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部分单位未履行政府采购供应商履约评价义务，未在陕西省政府采购网及时</w:t>
      </w:r>
      <w:r>
        <w:rPr>
          <w:rFonts w:hint="eastAsia" w:ascii="Times New Roman" w:hAnsi="Times New Roman" w:eastAsia="仿宋_GB2312" w:cs="Times New Roman"/>
          <w:sz w:val="32"/>
          <w:szCs w:val="32"/>
          <w:lang w:val="en-US" w:eastAsia="zh-CN"/>
        </w:rPr>
        <w:t>公开</w:t>
      </w:r>
      <w:r>
        <w:rPr>
          <w:rFonts w:hint="eastAsia" w:ascii="Times New Roman" w:hAnsi="Times New Roman" w:eastAsia="仿宋_GB2312" w:cs="Times New Roman"/>
          <w:sz w:val="32"/>
          <w:szCs w:val="32"/>
        </w:rPr>
        <w:t>政府采购项目验收结果。</w:t>
      </w:r>
    </w:p>
    <w:p w14:paraId="1FDEEC94">
      <w:pPr>
        <w:keepNext w:val="0"/>
        <w:keepLines w:val="0"/>
        <w:pageBreakBefore w:val="0"/>
        <w:kinsoku/>
        <w:wordWrap/>
        <w:overflowPunct w:val="0"/>
        <w:autoSpaceDE/>
        <w:autoSpaceDN/>
        <w:bidi w:val="0"/>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（四）固定资产管理不细致</w:t>
      </w:r>
    </w:p>
    <w:p w14:paraId="2476E121">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部分单位固定资产存在超定额配置和超出配置标准的情况，违反了《西乡县人民政府办公室关于转发〈汉中市行政事业单位国有资产配置管理办法〉〈汉中市行政事业单位国有资产处置管理办法〉的通知》（西政办发〔2020〕32号）的规定。</w:t>
      </w:r>
    </w:p>
    <w:p w14:paraId="05373D3E">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jc w:val="left"/>
        <w:textAlignment w:val="auto"/>
        <w:rPr>
          <w:rFonts w:hint="eastAsia" w:ascii="Times New Roman" w:hAnsi="Times New Roman" w:eastAsia="黑体" w:cs="Times New Roman"/>
          <w:bCs/>
          <w:sz w:val="32"/>
          <w:szCs w:val="32"/>
        </w:rPr>
      </w:pPr>
      <w:r>
        <w:rPr>
          <w:rFonts w:hint="eastAsia" w:ascii="Times New Roman" w:hAnsi="Times New Roman" w:eastAsia="黑体" w:cs="Times New Roman"/>
          <w:bCs/>
          <w:sz w:val="32"/>
          <w:szCs w:val="32"/>
        </w:rPr>
        <w:t>六、有关建议</w:t>
      </w:r>
    </w:p>
    <w:p w14:paraId="1722BC03">
      <w:pPr>
        <w:keepNext w:val="0"/>
        <w:keepLines w:val="0"/>
        <w:pageBreakBefore w:val="0"/>
        <w:kinsoku/>
        <w:wordWrap/>
        <w:overflowPunct w:val="0"/>
        <w:autoSpaceDE/>
        <w:autoSpaceDN/>
        <w:bidi w:val="0"/>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（一）强化预算编制与事前管控，提升精准性</w:t>
      </w:r>
    </w:p>
    <w:p w14:paraId="5B7CF54A">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政府投资项目需将事前绩效评估作为</w:t>
      </w:r>
      <w:r>
        <w:rPr>
          <w:rFonts w:hint="eastAsia" w:ascii="Times New Roman" w:hAnsi="Times New Roman" w:eastAsia="仿宋_GB2312" w:cs="Times New Roman"/>
          <w:sz w:val="32"/>
          <w:szCs w:val="32"/>
          <w:lang w:val="en-US" w:eastAsia="zh-CN"/>
        </w:rPr>
        <w:t>预算的</w:t>
      </w:r>
      <w:r>
        <w:rPr>
          <w:rFonts w:hint="eastAsia" w:ascii="Times New Roman" w:hAnsi="Times New Roman" w:eastAsia="仿宋_GB2312" w:cs="Times New Roman"/>
          <w:sz w:val="32"/>
          <w:szCs w:val="32"/>
        </w:rPr>
        <w:t>前置条件，形成</w:t>
      </w:r>
      <w:r>
        <w:rPr>
          <w:rFonts w:hint="eastAsia" w:ascii="Times New Roman" w:hAnsi="Times New Roman" w:eastAsia="仿宋_GB2312" w:cs="Times New Roman"/>
          <w:sz w:val="32"/>
          <w:szCs w:val="32"/>
          <w:lang w:val="en-US" w:eastAsia="zh-CN"/>
        </w:rPr>
        <w:t>包</w:t>
      </w:r>
      <w:r>
        <w:rPr>
          <w:rFonts w:hint="eastAsia" w:ascii="Times New Roman" w:hAnsi="Times New Roman" w:eastAsia="仿宋_GB2312" w:cs="Times New Roman"/>
          <w:sz w:val="32"/>
          <w:szCs w:val="32"/>
        </w:rPr>
        <w:t>含可行性、必要性、经济性的书面论证报告及结论，由县财政局</w:t>
      </w:r>
      <w:r>
        <w:rPr>
          <w:rFonts w:hint="eastAsia" w:ascii="Times New Roman" w:hAnsi="Times New Roman" w:eastAsia="仿宋_GB2312" w:cs="Times New Roman"/>
          <w:sz w:val="32"/>
          <w:szCs w:val="32"/>
          <w:lang w:val="en-US" w:eastAsia="zh-CN"/>
        </w:rPr>
        <w:t>与</w:t>
      </w:r>
      <w:r>
        <w:rPr>
          <w:rFonts w:hint="eastAsia" w:ascii="Times New Roman" w:hAnsi="Times New Roman" w:eastAsia="仿宋_GB2312" w:cs="Times New Roman"/>
          <w:sz w:val="32"/>
          <w:szCs w:val="32"/>
        </w:rPr>
        <w:t>项目主管单位联合审核，未通过评估的</w:t>
      </w:r>
      <w:r>
        <w:rPr>
          <w:rFonts w:hint="eastAsia" w:ascii="Times New Roman" w:hAnsi="Times New Roman" w:eastAsia="仿宋_GB2312" w:cs="Times New Roman"/>
          <w:sz w:val="32"/>
          <w:szCs w:val="32"/>
          <w:lang w:val="en-US" w:eastAsia="zh-CN"/>
        </w:rPr>
        <w:t>项目一律</w:t>
      </w:r>
      <w:r>
        <w:rPr>
          <w:rFonts w:hint="eastAsia" w:ascii="Times New Roman" w:hAnsi="Times New Roman" w:eastAsia="仿宋_GB2312" w:cs="Times New Roman"/>
          <w:sz w:val="32"/>
          <w:szCs w:val="32"/>
        </w:rPr>
        <w:t>不得纳入预算。绩效目标编报</w:t>
      </w:r>
      <w:r>
        <w:rPr>
          <w:rFonts w:hint="eastAsia" w:ascii="Times New Roman" w:hAnsi="Times New Roman" w:eastAsia="仿宋_GB2312" w:cs="Times New Roman"/>
          <w:sz w:val="32"/>
          <w:szCs w:val="32"/>
          <w:lang w:val="en-US" w:eastAsia="zh-CN"/>
        </w:rPr>
        <w:t>环节</w:t>
      </w:r>
      <w:r>
        <w:rPr>
          <w:rFonts w:hint="eastAsia" w:ascii="Times New Roman" w:hAnsi="Times New Roman" w:eastAsia="仿宋_GB2312" w:cs="Times New Roman"/>
          <w:sz w:val="32"/>
          <w:szCs w:val="32"/>
        </w:rPr>
        <w:t>，认真梳理决策部署、政策依据、中长期规划、部门职责</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结合</w:t>
      </w:r>
      <w:r>
        <w:rPr>
          <w:rFonts w:hint="eastAsia" w:ascii="Times New Roman" w:hAnsi="Times New Roman" w:eastAsia="仿宋_GB2312" w:cs="Times New Roman"/>
          <w:sz w:val="32"/>
          <w:szCs w:val="32"/>
        </w:rPr>
        <w:t>常态化主要工作任务，将其作为编报</w:t>
      </w:r>
      <w:r>
        <w:rPr>
          <w:rFonts w:hint="eastAsia" w:ascii="Times New Roman" w:hAnsi="Times New Roman" w:eastAsia="仿宋_GB2312" w:cs="Times New Roman"/>
          <w:sz w:val="32"/>
          <w:szCs w:val="32"/>
          <w:lang w:val="en-US" w:eastAsia="zh-CN"/>
        </w:rPr>
        <w:t>核心</w:t>
      </w:r>
      <w:r>
        <w:rPr>
          <w:rFonts w:hint="eastAsia" w:ascii="Times New Roman" w:hAnsi="Times New Roman" w:eastAsia="仿宋_GB2312" w:cs="Times New Roman"/>
          <w:sz w:val="32"/>
          <w:szCs w:val="32"/>
        </w:rPr>
        <w:t>依据，</w:t>
      </w:r>
      <w:r>
        <w:rPr>
          <w:rFonts w:hint="eastAsia" w:ascii="Times New Roman" w:hAnsi="Times New Roman" w:eastAsia="仿宋_GB2312" w:cs="Times New Roman"/>
          <w:sz w:val="32"/>
          <w:szCs w:val="32"/>
          <w:lang w:val="en-US" w:eastAsia="zh-CN"/>
        </w:rPr>
        <w:t>同时围绕</w:t>
      </w:r>
      <w:r>
        <w:rPr>
          <w:rFonts w:hint="eastAsia" w:ascii="Times New Roman" w:hAnsi="Times New Roman" w:eastAsia="仿宋_GB2312" w:cs="Times New Roman"/>
          <w:sz w:val="32"/>
          <w:szCs w:val="32"/>
        </w:rPr>
        <w:t>部门总</w:t>
      </w:r>
      <w:r>
        <w:rPr>
          <w:rFonts w:hint="eastAsia" w:ascii="Times New Roman" w:hAnsi="Times New Roman" w:eastAsia="仿宋_GB2312" w:cs="Times New Roman"/>
          <w:sz w:val="32"/>
          <w:szCs w:val="32"/>
          <w:lang w:val="en-US" w:eastAsia="zh-CN"/>
        </w:rPr>
        <w:t>体</w:t>
      </w:r>
      <w:r>
        <w:rPr>
          <w:rFonts w:hint="eastAsia" w:ascii="Times New Roman" w:hAnsi="Times New Roman" w:eastAsia="仿宋_GB2312" w:cs="Times New Roman"/>
          <w:sz w:val="32"/>
          <w:szCs w:val="32"/>
        </w:rPr>
        <w:t>目标和</w:t>
      </w:r>
      <w:r>
        <w:rPr>
          <w:rFonts w:hint="eastAsia" w:ascii="Times New Roman" w:hAnsi="Times New Roman" w:eastAsia="仿宋_GB2312" w:cs="Times New Roman"/>
          <w:sz w:val="32"/>
          <w:szCs w:val="32"/>
          <w:lang w:val="en-US" w:eastAsia="zh-CN"/>
        </w:rPr>
        <w:t>具体</w:t>
      </w:r>
      <w:r>
        <w:rPr>
          <w:rFonts w:hint="eastAsia" w:ascii="Times New Roman" w:hAnsi="Times New Roman" w:eastAsia="仿宋_GB2312" w:cs="Times New Roman"/>
          <w:sz w:val="32"/>
          <w:szCs w:val="32"/>
        </w:rPr>
        <w:t>任务，</w:t>
      </w:r>
      <w:r>
        <w:rPr>
          <w:rFonts w:hint="eastAsia" w:ascii="Times New Roman" w:hAnsi="Times New Roman" w:eastAsia="仿宋_GB2312" w:cs="Times New Roman"/>
          <w:sz w:val="32"/>
          <w:szCs w:val="32"/>
          <w:lang w:val="en-US" w:eastAsia="zh-CN"/>
        </w:rPr>
        <w:t>全面</w:t>
      </w:r>
      <w:r>
        <w:rPr>
          <w:rFonts w:hint="eastAsia" w:ascii="Times New Roman" w:hAnsi="Times New Roman" w:eastAsia="仿宋_GB2312" w:cs="Times New Roman"/>
          <w:sz w:val="32"/>
          <w:szCs w:val="32"/>
        </w:rPr>
        <w:t>分析资源投入、活动开展、质量标准、成本要求、产出</w:t>
      </w:r>
      <w:r>
        <w:rPr>
          <w:rFonts w:hint="eastAsia" w:ascii="Times New Roman" w:hAnsi="Times New Roman" w:eastAsia="仿宋_GB2312" w:cs="Times New Roman"/>
          <w:sz w:val="32"/>
          <w:szCs w:val="32"/>
          <w:lang w:val="en-US" w:eastAsia="zh-CN"/>
        </w:rPr>
        <w:t>成效等要素</w:t>
      </w:r>
      <w:r>
        <w:rPr>
          <w:rFonts w:hint="eastAsia" w:ascii="Times New Roman" w:hAnsi="Times New Roman" w:eastAsia="仿宋_GB2312" w:cs="Times New Roman"/>
          <w:sz w:val="32"/>
          <w:szCs w:val="32"/>
        </w:rPr>
        <w:t>，提炼</w:t>
      </w:r>
      <w:r>
        <w:rPr>
          <w:rFonts w:hint="eastAsia" w:ascii="Times New Roman" w:hAnsi="Times New Roman" w:eastAsia="仿宋_GB2312" w:cs="Times New Roman"/>
          <w:sz w:val="32"/>
          <w:szCs w:val="32"/>
          <w:lang w:val="en-US" w:eastAsia="zh-CN"/>
        </w:rPr>
        <w:t>形成</w:t>
      </w:r>
      <w:r>
        <w:rPr>
          <w:rFonts w:hint="eastAsia" w:ascii="Times New Roman" w:hAnsi="Times New Roman" w:eastAsia="仿宋_GB2312" w:cs="Times New Roman"/>
          <w:sz w:val="32"/>
          <w:szCs w:val="32"/>
        </w:rPr>
        <w:t>能够</w:t>
      </w:r>
      <w:r>
        <w:rPr>
          <w:rFonts w:hint="eastAsia" w:ascii="Times New Roman" w:hAnsi="Times New Roman" w:eastAsia="仿宋_GB2312" w:cs="Times New Roman"/>
          <w:sz w:val="32"/>
          <w:szCs w:val="32"/>
          <w:lang w:val="en-US" w:eastAsia="zh-CN"/>
        </w:rPr>
        <w:t>精准体现</w:t>
      </w:r>
      <w:r>
        <w:rPr>
          <w:rFonts w:hint="eastAsia" w:ascii="Times New Roman" w:hAnsi="Times New Roman" w:eastAsia="仿宋_GB2312" w:cs="Times New Roman"/>
          <w:sz w:val="32"/>
          <w:szCs w:val="32"/>
        </w:rPr>
        <w:t>部门工作职责的关键性绩效目标。</w:t>
      </w:r>
    </w:p>
    <w:p w14:paraId="0E3064F1">
      <w:pPr>
        <w:keepNext w:val="0"/>
        <w:keepLines w:val="0"/>
        <w:pageBreakBefore w:val="0"/>
        <w:kinsoku/>
        <w:wordWrap/>
        <w:overflowPunct w:val="0"/>
        <w:autoSpaceDE/>
        <w:autoSpaceDN/>
        <w:bidi w:val="0"/>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（二）规范经费与公务用车管理，严控支出</w:t>
      </w:r>
    </w:p>
    <w:p w14:paraId="646EF5BC">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各部门单位</w:t>
      </w:r>
      <w:r>
        <w:rPr>
          <w:rFonts w:hint="eastAsia" w:ascii="Times New Roman" w:hAnsi="Times New Roman" w:eastAsia="仿宋_GB2312" w:cs="Times New Roman"/>
          <w:sz w:val="32"/>
          <w:szCs w:val="32"/>
          <w:lang w:val="en-US" w:eastAsia="zh-CN"/>
        </w:rPr>
        <w:t>须</w:t>
      </w:r>
      <w:r>
        <w:rPr>
          <w:rFonts w:hint="eastAsia" w:ascii="Times New Roman" w:hAnsi="Times New Roman" w:eastAsia="仿宋_GB2312" w:cs="Times New Roman"/>
          <w:sz w:val="32"/>
          <w:szCs w:val="32"/>
        </w:rPr>
        <w:t>严格执行《西乡县县级机关会议经费管理办法》《西乡县级机关培训费管理办法》《中共西乡县委办公室</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西乡县人民政府办公室关于进一步规范全县公务接待管理工作的通知》</w:t>
      </w:r>
      <w:r>
        <w:rPr>
          <w:rFonts w:hint="eastAsia" w:ascii="Times New Roman" w:hAnsi="Times New Roman" w:eastAsia="仿宋_GB2312" w:cs="Times New Roman"/>
          <w:sz w:val="32"/>
          <w:szCs w:val="32"/>
          <w:lang w:val="en-US" w:eastAsia="zh-CN"/>
        </w:rPr>
        <w:t>及</w:t>
      </w:r>
      <w:r>
        <w:rPr>
          <w:rFonts w:hint="eastAsia" w:ascii="Times New Roman" w:hAnsi="Times New Roman" w:eastAsia="仿宋_GB2312" w:cs="Times New Roman"/>
          <w:sz w:val="32"/>
          <w:szCs w:val="32"/>
        </w:rPr>
        <w:t>西乡县公务用车管理规定，细化各类经费支出核销</w:t>
      </w:r>
      <w:r>
        <w:rPr>
          <w:rFonts w:hint="eastAsia" w:ascii="Times New Roman" w:hAnsi="Times New Roman" w:eastAsia="仿宋_GB2312" w:cs="Times New Roman"/>
          <w:sz w:val="32"/>
          <w:szCs w:val="32"/>
          <w:lang w:val="en-US" w:eastAsia="zh-CN"/>
        </w:rPr>
        <w:t>标准</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确保</w:t>
      </w:r>
      <w:r>
        <w:rPr>
          <w:rFonts w:hint="eastAsia" w:ascii="Times New Roman" w:hAnsi="Times New Roman" w:eastAsia="仿宋_GB2312" w:cs="Times New Roman"/>
          <w:sz w:val="32"/>
          <w:szCs w:val="32"/>
        </w:rPr>
        <w:t>报销资料完整齐备。建议由机关事务服务中心牵头，</w:t>
      </w:r>
      <w:r>
        <w:rPr>
          <w:rFonts w:hint="eastAsia" w:ascii="Times New Roman" w:hAnsi="Times New Roman" w:eastAsia="仿宋_GB2312" w:cs="Times New Roman"/>
          <w:sz w:val="32"/>
          <w:szCs w:val="32"/>
          <w:lang w:val="en-US" w:eastAsia="zh-CN"/>
        </w:rPr>
        <w:t>组织</w:t>
      </w:r>
      <w:r>
        <w:rPr>
          <w:rFonts w:hint="eastAsia" w:ascii="Times New Roman" w:hAnsi="Times New Roman" w:eastAsia="仿宋_GB2312" w:cs="Times New Roman"/>
          <w:sz w:val="32"/>
          <w:szCs w:val="32"/>
        </w:rPr>
        <w:t>开展全县公务用车摸排工作，清理机构改革遗留的超编车辆，</w:t>
      </w:r>
      <w:r>
        <w:rPr>
          <w:rFonts w:hint="default" w:ascii="Times New Roman" w:hAnsi="Times New Roman" w:eastAsia="仿宋_GB2312" w:cs="Times New Roman"/>
          <w:sz w:val="32"/>
          <w:szCs w:val="32"/>
        </w:rPr>
        <w:t>依规</w:t>
      </w:r>
      <w:r>
        <w:rPr>
          <w:rFonts w:hint="eastAsia" w:ascii="Times New Roman" w:hAnsi="Times New Roman" w:eastAsia="仿宋_GB2312" w:cs="Times New Roman"/>
          <w:sz w:val="32"/>
          <w:szCs w:val="32"/>
        </w:rPr>
        <w:t>处置，建立“编制—实有—系统”三联比对机制。</w:t>
      </w:r>
    </w:p>
    <w:p w14:paraId="1972013F">
      <w:pPr>
        <w:keepNext w:val="0"/>
        <w:keepLines w:val="0"/>
        <w:pageBreakBefore w:val="0"/>
        <w:kinsoku/>
        <w:wordWrap/>
        <w:overflowPunct w:val="0"/>
        <w:autoSpaceDE/>
        <w:autoSpaceDN/>
        <w:bidi w:val="0"/>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（三）完善政府采购与固定资产管理，优化资源配置</w:t>
      </w:r>
    </w:p>
    <w:p w14:paraId="52B4780C">
      <w:pPr>
        <w:keepNext w:val="0"/>
        <w:keepLines w:val="0"/>
        <w:pageBreakBefore w:val="0"/>
        <w:kinsoku/>
        <w:wordWrap/>
        <w:overflowPunct w:val="0"/>
        <w:autoSpaceDE/>
        <w:autoSpaceDN/>
        <w:bidi w:val="0"/>
        <w:spacing w:line="578"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政府采购项目验收合格后，</w:t>
      </w:r>
      <w:r>
        <w:rPr>
          <w:rFonts w:hint="eastAsia" w:ascii="Times New Roman" w:hAnsi="Times New Roman" w:eastAsia="仿宋_GB2312" w:cs="Times New Roman"/>
          <w:sz w:val="32"/>
          <w:szCs w:val="32"/>
          <w:lang w:val="en-US" w:eastAsia="zh-CN"/>
        </w:rPr>
        <w:t>须</w:t>
      </w:r>
      <w:r>
        <w:rPr>
          <w:rFonts w:hint="eastAsia" w:ascii="Times New Roman" w:hAnsi="Times New Roman" w:eastAsia="仿宋_GB2312" w:cs="Times New Roman"/>
          <w:sz w:val="32"/>
          <w:szCs w:val="32"/>
        </w:rPr>
        <w:t>及时在陕西省政府采购网公示验收结果，对供应商履约情况进行评价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履约差的列入“不良名单”，履约评价好的</w:t>
      </w:r>
      <w:r>
        <w:rPr>
          <w:rFonts w:hint="eastAsia" w:ascii="Times New Roman" w:hAnsi="Times New Roman" w:eastAsia="仿宋_GB2312" w:cs="Times New Roman"/>
          <w:sz w:val="32"/>
          <w:szCs w:val="32"/>
          <w:lang w:val="en-US" w:eastAsia="zh-CN"/>
        </w:rPr>
        <w:t>予以</w:t>
      </w:r>
      <w:r>
        <w:rPr>
          <w:rFonts w:hint="eastAsia" w:ascii="Times New Roman" w:hAnsi="Times New Roman" w:eastAsia="仿宋_GB2312" w:cs="Times New Roman"/>
          <w:sz w:val="32"/>
          <w:szCs w:val="32"/>
        </w:rPr>
        <w:t>优先推荐。</w:t>
      </w:r>
    </w:p>
    <w:p w14:paraId="7ED32F25">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各部门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单位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要按照《财政部关于加强行政事业单位固定资产管理的通知》（财资〔2020〕97号），每年至少开展1次固定资产全面盘点。严格执行市县行政事业单位国有资产配置标准，</w:t>
      </w:r>
      <w:r>
        <w:rPr>
          <w:rFonts w:hint="eastAsia" w:ascii="Times New Roman" w:hAnsi="Times New Roman" w:eastAsia="仿宋_GB2312" w:cs="Times New Roman"/>
          <w:sz w:val="32"/>
          <w:szCs w:val="32"/>
          <w:lang w:val="en-US" w:eastAsia="zh-CN"/>
        </w:rPr>
        <w:t>对</w:t>
      </w:r>
      <w:r>
        <w:rPr>
          <w:rFonts w:hint="eastAsia" w:ascii="Times New Roman" w:hAnsi="Times New Roman" w:eastAsia="仿宋_GB2312" w:cs="Times New Roman"/>
          <w:sz w:val="32"/>
          <w:szCs w:val="32"/>
        </w:rPr>
        <w:t>超标准</w:t>
      </w:r>
      <w:r>
        <w:rPr>
          <w:rFonts w:hint="eastAsia" w:ascii="Times New Roman" w:hAnsi="Times New Roman" w:eastAsia="仿宋_GB2312" w:cs="Times New Roman"/>
          <w:sz w:val="32"/>
          <w:szCs w:val="32"/>
          <w:lang w:val="en-US" w:eastAsia="zh-CN"/>
        </w:rPr>
        <w:t>配置</w:t>
      </w:r>
      <w:r>
        <w:rPr>
          <w:rFonts w:hint="eastAsia" w:ascii="Times New Roman" w:hAnsi="Times New Roman" w:eastAsia="仿宋_GB2312" w:cs="Times New Roman"/>
          <w:sz w:val="32"/>
          <w:szCs w:val="32"/>
        </w:rPr>
        <w:t>资产统筹调剂，推</w:t>
      </w:r>
      <w:r>
        <w:rPr>
          <w:rFonts w:hint="eastAsia" w:ascii="Times New Roman" w:hAnsi="Times New Roman" w:eastAsia="仿宋_GB2312" w:cs="Times New Roman"/>
          <w:sz w:val="32"/>
          <w:szCs w:val="32"/>
          <w:lang w:val="en-US" w:eastAsia="zh-CN"/>
        </w:rPr>
        <w:t>行</w:t>
      </w:r>
      <w:r>
        <w:rPr>
          <w:rFonts w:hint="eastAsia" w:ascii="Times New Roman" w:hAnsi="Times New Roman" w:eastAsia="仿宋_GB2312" w:cs="Times New Roman"/>
          <w:sz w:val="32"/>
          <w:szCs w:val="32"/>
        </w:rPr>
        <w:t>“公物仓”</w:t>
      </w:r>
      <w:r>
        <w:rPr>
          <w:rFonts w:hint="eastAsia" w:ascii="Times New Roman" w:hAnsi="Times New Roman" w:eastAsia="仿宋_GB2312" w:cs="Times New Roman"/>
          <w:sz w:val="32"/>
          <w:szCs w:val="32"/>
          <w:lang w:val="en-US" w:eastAsia="zh-CN"/>
        </w:rPr>
        <w:t>管理</w:t>
      </w:r>
      <w:r>
        <w:rPr>
          <w:rFonts w:hint="eastAsia" w:ascii="Times New Roman" w:hAnsi="Times New Roman" w:eastAsia="仿宋_GB2312" w:cs="Times New Roman"/>
          <w:sz w:val="32"/>
          <w:szCs w:val="32"/>
        </w:rPr>
        <w:t>制度，</w:t>
      </w:r>
      <w:r>
        <w:rPr>
          <w:rFonts w:hint="eastAsia" w:ascii="Times New Roman" w:hAnsi="Times New Roman" w:eastAsia="仿宋_GB2312" w:cs="Times New Roman"/>
          <w:sz w:val="32"/>
          <w:szCs w:val="32"/>
          <w:lang w:val="en-US" w:eastAsia="zh-CN"/>
        </w:rPr>
        <w:t>对</w:t>
      </w:r>
      <w:r>
        <w:rPr>
          <w:rFonts w:hint="eastAsia" w:ascii="Times New Roman" w:hAnsi="Times New Roman" w:eastAsia="仿宋_GB2312" w:cs="Times New Roman"/>
          <w:sz w:val="32"/>
          <w:szCs w:val="32"/>
        </w:rPr>
        <w:t>闲置资产</w:t>
      </w:r>
      <w:r>
        <w:rPr>
          <w:rFonts w:hint="eastAsia" w:ascii="Times New Roman" w:hAnsi="Times New Roman" w:eastAsia="仿宋_GB2312" w:cs="Times New Roman"/>
          <w:sz w:val="32"/>
          <w:szCs w:val="32"/>
          <w:lang w:val="en-US" w:eastAsia="zh-CN"/>
        </w:rPr>
        <w:t>实行</w:t>
      </w:r>
      <w:r>
        <w:rPr>
          <w:rFonts w:hint="eastAsia" w:ascii="Times New Roman" w:hAnsi="Times New Roman" w:eastAsia="仿宋_GB2312" w:cs="Times New Roman"/>
          <w:sz w:val="32"/>
          <w:szCs w:val="32"/>
        </w:rPr>
        <w:t>统一管理、按需调剂，</w:t>
      </w:r>
      <w:r>
        <w:rPr>
          <w:rFonts w:hint="eastAsia" w:ascii="Times New Roman" w:hAnsi="Times New Roman" w:eastAsia="仿宋_GB2312" w:cs="Times New Roman"/>
          <w:sz w:val="32"/>
          <w:szCs w:val="32"/>
          <w:lang w:val="en-US" w:eastAsia="zh-CN"/>
        </w:rPr>
        <w:t>切实</w:t>
      </w:r>
      <w:r>
        <w:rPr>
          <w:rFonts w:hint="eastAsia" w:ascii="Times New Roman" w:hAnsi="Times New Roman" w:eastAsia="仿宋_GB2312" w:cs="Times New Roman"/>
          <w:sz w:val="32"/>
          <w:szCs w:val="32"/>
        </w:rPr>
        <w:t>减少重复采购。</w:t>
      </w:r>
    </w:p>
    <w:p w14:paraId="4CA74B3D">
      <w:pPr>
        <w:keepNext w:val="0"/>
        <w:keepLines w:val="0"/>
        <w:pageBreakBefore w:val="0"/>
        <w:kinsoku/>
        <w:wordWrap/>
        <w:overflowPunct w:val="0"/>
        <w:autoSpaceDE/>
        <w:autoSpaceDN/>
        <w:bidi w:val="0"/>
        <w:spacing w:line="578"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w:t>
      </w:r>
      <w:bookmarkStart w:id="7" w:name="_Hlk210978877"/>
      <w:r>
        <w:rPr>
          <w:rFonts w:hint="eastAsia" w:ascii="楷体_GB2312" w:hAnsi="楷体_GB2312" w:eastAsia="楷体_GB2312" w:cs="楷体_GB2312"/>
          <w:sz w:val="32"/>
          <w:szCs w:val="32"/>
        </w:rPr>
        <w:t>完善过紧日子评估机制，强化结果应用</w:t>
      </w:r>
    </w:p>
    <w:p w14:paraId="5D20C60C">
      <w:pPr>
        <w:keepNext w:val="0"/>
        <w:keepLines w:val="0"/>
        <w:pageBreakBefore w:val="0"/>
        <w:kinsoku/>
        <w:wordWrap/>
        <w:overflowPunct w:val="0"/>
        <w:autoSpaceDE/>
        <w:autoSpaceDN/>
        <w:bidi w:val="0"/>
        <w:spacing w:line="578"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各部门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单位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每年</w:t>
      </w:r>
      <w:r>
        <w:rPr>
          <w:rFonts w:hint="eastAsia" w:ascii="Times New Roman" w:hAnsi="Times New Roman" w:eastAsia="仿宋_GB2312" w:cs="Times New Roman"/>
          <w:sz w:val="32"/>
          <w:szCs w:val="32"/>
          <w:lang w:val="en-US" w:eastAsia="zh-CN"/>
        </w:rPr>
        <w:t>须对</w:t>
      </w:r>
      <w:r>
        <w:rPr>
          <w:rFonts w:hint="eastAsia" w:ascii="Times New Roman" w:hAnsi="Times New Roman" w:eastAsia="仿宋_GB2312" w:cs="Times New Roman"/>
          <w:sz w:val="32"/>
          <w:szCs w:val="32"/>
        </w:rPr>
        <w:t>经费支出、固定资产管理等情况</w:t>
      </w:r>
      <w:r>
        <w:rPr>
          <w:rFonts w:hint="eastAsia" w:ascii="Times New Roman" w:hAnsi="Times New Roman" w:eastAsia="仿宋_GB2312" w:cs="Times New Roman"/>
          <w:sz w:val="32"/>
          <w:szCs w:val="32"/>
          <w:lang w:val="en-US" w:eastAsia="zh-CN"/>
        </w:rPr>
        <w:t>开展自查</w:t>
      </w:r>
      <w:r>
        <w:rPr>
          <w:rFonts w:hint="eastAsia" w:ascii="Times New Roman" w:hAnsi="Times New Roman" w:eastAsia="仿宋_GB2312" w:cs="Times New Roman"/>
          <w:sz w:val="32"/>
          <w:szCs w:val="32"/>
        </w:rPr>
        <w:t>，县财政局、审计局</w:t>
      </w:r>
      <w:r>
        <w:rPr>
          <w:rFonts w:hint="eastAsia" w:ascii="Times New Roman" w:hAnsi="Times New Roman" w:eastAsia="仿宋_GB2312" w:cs="Times New Roman"/>
          <w:sz w:val="32"/>
          <w:szCs w:val="32"/>
          <w:lang w:val="en-US" w:eastAsia="zh-CN"/>
        </w:rPr>
        <w:t>联合</w:t>
      </w:r>
      <w:r>
        <w:rPr>
          <w:rFonts w:hint="eastAsia" w:ascii="Times New Roman" w:hAnsi="Times New Roman" w:eastAsia="仿宋_GB2312" w:cs="Times New Roman"/>
          <w:sz w:val="32"/>
          <w:szCs w:val="32"/>
        </w:rPr>
        <w:t>开展</w:t>
      </w:r>
      <w:r>
        <w:rPr>
          <w:rFonts w:hint="eastAsia" w:ascii="Times New Roman" w:hAnsi="Times New Roman" w:eastAsia="仿宋_GB2312" w:cs="Times New Roman"/>
          <w:sz w:val="32"/>
          <w:szCs w:val="32"/>
          <w:lang w:val="en-US" w:eastAsia="zh-CN"/>
        </w:rPr>
        <w:t>检查</w:t>
      </w:r>
      <w:r>
        <w:rPr>
          <w:rFonts w:hint="eastAsia" w:ascii="Times New Roman" w:hAnsi="Times New Roman" w:eastAsia="仿宋_GB2312" w:cs="Times New Roman"/>
          <w:sz w:val="32"/>
          <w:szCs w:val="32"/>
        </w:rPr>
        <w:t>，对</w:t>
      </w:r>
      <w:r>
        <w:rPr>
          <w:rFonts w:hint="eastAsia" w:ascii="Times New Roman" w:hAnsi="Times New Roman" w:eastAsia="仿宋_GB2312" w:cs="Times New Roman"/>
          <w:sz w:val="32"/>
          <w:szCs w:val="32"/>
          <w:lang w:val="en-US" w:eastAsia="zh-CN"/>
        </w:rPr>
        <w:t>经费支出不规范、</w:t>
      </w:r>
      <w:r>
        <w:rPr>
          <w:rFonts w:hint="eastAsia" w:ascii="Times New Roman" w:hAnsi="Times New Roman" w:eastAsia="仿宋_GB2312" w:cs="Times New Roman"/>
          <w:sz w:val="32"/>
          <w:szCs w:val="32"/>
        </w:rPr>
        <w:t>凭证附件不全、未按规定</w:t>
      </w:r>
      <w:r>
        <w:rPr>
          <w:rFonts w:hint="eastAsia" w:ascii="Times New Roman" w:hAnsi="Times New Roman" w:eastAsia="仿宋_GB2312" w:cs="Times New Roman"/>
          <w:sz w:val="32"/>
          <w:szCs w:val="32"/>
          <w:lang w:val="en-US" w:eastAsia="zh-CN"/>
        </w:rPr>
        <w:t>开展固定资产</w:t>
      </w:r>
      <w:r>
        <w:rPr>
          <w:rFonts w:hint="eastAsia" w:ascii="Times New Roman" w:hAnsi="Times New Roman" w:eastAsia="仿宋_GB2312" w:cs="Times New Roman"/>
          <w:sz w:val="32"/>
          <w:szCs w:val="32"/>
        </w:rPr>
        <w:t>盘点等问题单位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责令</w:t>
      </w:r>
      <w:r>
        <w:rPr>
          <w:rFonts w:hint="eastAsia" w:ascii="Times New Roman" w:hAnsi="Times New Roman" w:eastAsia="仿宋_GB2312" w:cs="Times New Roman"/>
          <w:sz w:val="32"/>
          <w:szCs w:val="32"/>
          <w:lang w:val="en-US" w:eastAsia="zh-CN"/>
        </w:rPr>
        <w:t>限期</w:t>
      </w:r>
      <w:r>
        <w:rPr>
          <w:rFonts w:hint="eastAsia" w:ascii="Times New Roman" w:hAnsi="Times New Roman" w:eastAsia="仿宋_GB2312" w:cs="Times New Roman"/>
          <w:sz w:val="32"/>
          <w:szCs w:val="32"/>
        </w:rPr>
        <w:t>整改。</w:t>
      </w:r>
    </w:p>
    <w:p w14:paraId="2BD77A2B">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Times New Roman" w:hAnsi="Times New Roman" w:eastAsia="楷体" w:cs="Times New Roman"/>
          <w:sz w:val="32"/>
          <w:szCs w:val="32"/>
        </w:rPr>
      </w:pPr>
      <w:r>
        <w:rPr>
          <w:rFonts w:hint="eastAsia" w:ascii="Times New Roman" w:hAnsi="Times New Roman" w:eastAsia="仿宋_GB2312" w:cs="Times New Roman"/>
          <w:sz w:val="32"/>
          <w:szCs w:val="32"/>
        </w:rPr>
        <w:t>完善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过紧日子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评估</w:t>
      </w:r>
      <w:r>
        <w:rPr>
          <w:rFonts w:hint="eastAsia" w:ascii="Times New Roman" w:hAnsi="Times New Roman" w:eastAsia="仿宋_GB2312" w:cs="Times New Roman"/>
          <w:sz w:val="32"/>
          <w:szCs w:val="32"/>
          <w:lang w:val="en-US" w:eastAsia="zh-CN"/>
        </w:rPr>
        <w:t>长效</w:t>
      </w:r>
      <w:r>
        <w:rPr>
          <w:rFonts w:hint="eastAsia" w:ascii="Times New Roman" w:hAnsi="Times New Roman" w:eastAsia="仿宋_GB2312" w:cs="Times New Roman"/>
          <w:sz w:val="32"/>
          <w:szCs w:val="32"/>
        </w:rPr>
        <w:t>机制。修订党政机关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过紧日子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评估办法，优化完善评估指标体系。建立</w:t>
      </w:r>
      <w:r>
        <w:rPr>
          <w:rFonts w:hint="eastAsia" w:ascii="Times New Roman" w:hAnsi="Times New Roman" w:eastAsia="仿宋_GB2312" w:cs="Times New Roman"/>
          <w:sz w:val="32"/>
          <w:szCs w:val="32"/>
          <w:lang w:val="en-US" w:eastAsia="zh-CN"/>
        </w:rPr>
        <w:t>常态化</w:t>
      </w:r>
      <w:bookmarkStart w:id="8" w:name="_GoBack"/>
      <w:bookmarkEnd w:id="8"/>
      <w:r>
        <w:rPr>
          <w:rFonts w:hint="eastAsia" w:ascii="Times New Roman" w:hAnsi="Times New Roman" w:eastAsia="仿宋_GB2312" w:cs="Times New Roman"/>
          <w:sz w:val="32"/>
          <w:szCs w:val="32"/>
        </w:rPr>
        <w:t>评估机制，加强评估结果分析研判，对发现的问题及时预警，</w:t>
      </w:r>
      <w:r>
        <w:rPr>
          <w:rFonts w:hint="eastAsia" w:ascii="Times New Roman" w:hAnsi="Times New Roman" w:eastAsia="仿宋_GB2312" w:cs="Times New Roman"/>
          <w:sz w:val="32"/>
          <w:szCs w:val="32"/>
          <w:lang w:val="en-US" w:eastAsia="zh-CN"/>
        </w:rPr>
        <w:t>切实将</w:t>
      </w:r>
      <w:r>
        <w:rPr>
          <w:rFonts w:hint="eastAsia" w:ascii="Times New Roman" w:hAnsi="Times New Roman" w:eastAsia="仿宋_GB2312" w:cs="Times New Roman"/>
          <w:sz w:val="32"/>
          <w:szCs w:val="32"/>
        </w:rPr>
        <w:t>评估结果与</w:t>
      </w:r>
      <w:r>
        <w:rPr>
          <w:rFonts w:hint="eastAsia" w:ascii="Times New Roman" w:hAnsi="Times New Roman" w:eastAsia="仿宋_GB2312" w:cs="Times New Roman"/>
          <w:sz w:val="32"/>
          <w:szCs w:val="32"/>
          <w:lang w:val="en-US" w:eastAsia="zh-CN"/>
        </w:rPr>
        <w:t>年度</w:t>
      </w:r>
      <w:r>
        <w:rPr>
          <w:rFonts w:hint="eastAsia" w:ascii="Times New Roman" w:hAnsi="Times New Roman" w:eastAsia="仿宋_GB2312" w:cs="Times New Roman"/>
          <w:sz w:val="32"/>
          <w:szCs w:val="32"/>
        </w:rPr>
        <w:t>预算安排挂钩</w:t>
      </w:r>
      <w:bookmarkEnd w:id="7"/>
      <w:r>
        <w:rPr>
          <w:rFonts w:hint="eastAsia" w:ascii="Times New Roman" w:hAnsi="Times New Roman" w:eastAsia="仿宋_GB2312" w:cs="Times New Roman"/>
          <w:sz w:val="32"/>
          <w:szCs w:val="32"/>
        </w:rPr>
        <w:t>。</w:t>
      </w:r>
    </w:p>
    <w:bookmarkEnd w:id="1"/>
    <w:bookmarkEnd w:id="2"/>
    <w:bookmarkEnd w:id="3"/>
    <w:bookmarkEnd w:id="4"/>
    <w:p w14:paraId="6C851D34">
      <w:pPr>
        <w:keepNext w:val="0"/>
        <w:keepLines w:val="0"/>
        <w:pageBreakBefore w:val="0"/>
        <w:widowControl w:val="0"/>
        <w:kinsoku/>
        <w:wordWrap/>
        <w:overflowPunct w:val="0"/>
        <w:topLinePunct w:val="0"/>
        <w:autoSpaceDE/>
        <w:autoSpaceDN/>
        <w:bidi w:val="0"/>
        <w:adjustRightInd/>
        <w:snapToGrid/>
        <w:spacing w:line="578" w:lineRule="exact"/>
        <w:jc w:val="left"/>
        <w:textAlignment w:val="auto"/>
        <w:outlineLvl w:val="0"/>
        <w:rPr>
          <w:rFonts w:ascii="Times New Roman" w:hAnsi="Times New Roman" w:eastAsia="方正小标宋简体" w:cs="Times New Roman"/>
          <w:sz w:val="44"/>
          <w:szCs w:val="44"/>
        </w:rPr>
      </w:pPr>
    </w:p>
    <w:sectPr>
      <w:headerReference r:id="rId3" w:type="default"/>
      <w:footerReference r:id="rId4" w:type="default"/>
      <w:pgSz w:w="11906" w:h="16838"/>
      <w:pgMar w:top="2098" w:right="1474" w:bottom="1985" w:left="1588" w:header="851" w:footer="1418" w:gutter="0"/>
      <w:pgNumType w:fmt="decimal" w:start="1"/>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23555A-AC54-4B5A-B417-506A1D15C6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D3BDE6E-2FEE-4892-9C44-5D04CC295808}"/>
  </w:font>
  <w:font w:name="方正小标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embedRegular r:id="rId3" w:fontKey="{9B800FFE-462D-4DDB-AD1E-D1EEB2D606B3}"/>
  </w:font>
  <w:font w:name="Wingdings 2">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embedRegular r:id="rId4" w:fontKey="{4CB62260-579C-468C-B6D4-A8FBDB89A9C3}"/>
  </w:font>
  <w:font w:name="楷体_GB2312">
    <w:panose1 w:val="02010609030101010101"/>
    <w:charset w:val="86"/>
    <w:family w:val="auto"/>
    <w:pitch w:val="default"/>
    <w:sig w:usb0="00000001" w:usb1="080E0000" w:usb2="00000000" w:usb3="00000000" w:csb0="00040000" w:csb1="00000000"/>
    <w:embedRegular r:id="rId5" w:fontKey="{3FC46083-1A31-4B70-9A12-3E634924C02F}"/>
  </w:font>
  <w:font w:name="仿宋">
    <w:panose1 w:val="02010609060101010101"/>
    <w:charset w:val="86"/>
    <w:family w:val="auto"/>
    <w:pitch w:val="default"/>
    <w:sig w:usb0="800002BF" w:usb1="38CF7CFA" w:usb2="00000016" w:usb3="00000000" w:csb0="00040001" w:csb1="00000000"/>
    <w:embedRegular r:id="rId6" w:fontKey="{76BCD8D6-2AC7-4196-AE93-70CE1A57DA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DEA8B">
    <w:pPr>
      <w:pStyle w:val="12"/>
      <w:jc w:val="center"/>
      <w:rPr>
        <w:rFonts w:hint="eastAsia"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765340">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765340">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72FC3">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4055FD"/>
    <w:multiLevelType w:val="singleLevel"/>
    <w:tmpl w:val="A04055FD"/>
    <w:lvl w:ilvl="0" w:tentative="0">
      <w:start w:val="1"/>
      <w:numFmt w:val="chineseCounting"/>
      <w:pStyle w:val="28"/>
      <w:suff w:val="nothing"/>
      <w:lvlText w:val="（%1）"/>
      <w:lvlJc w:val="left"/>
      <w:pPr>
        <w:ind w:left="0" w:firstLine="420"/>
      </w:pPr>
      <w:rPr>
        <w:rFonts w:hint="eastAsia"/>
      </w:rPr>
    </w:lvl>
  </w:abstractNum>
  <w:abstractNum w:abstractNumId="1">
    <w:nsid w:val="1D5F1CFE"/>
    <w:multiLevelType w:val="singleLevel"/>
    <w:tmpl w:val="1D5F1CFE"/>
    <w:lvl w:ilvl="0" w:tentative="0">
      <w:start w:val="1"/>
      <w:numFmt w:val="chineseCounting"/>
      <w:pStyle w:val="27"/>
      <w:suff w:val="nothing"/>
      <w:lvlText w:val="%1、"/>
      <w:lvlJc w:val="left"/>
      <w:pPr>
        <w:ind w:left="0" w:firstLine="420"/>
      </w:pPr>
      <w:rPr>
        <w:rFonts w:hint="eastAsia"/>
      </w:rPr>
    </w:lvl>
  </w:abstractNum>
  <w:abstractNum w:abstractNumId="2">
    <w:nsid w:val="4A8E917B"/>
    <w:multiLevelType w:val="singleLevel"/>
    <w:tmpl w:val="4A8E917B"/>
    <w:lvl w:ilvl="0" w:tentative="0">
      <w:start w:val="1"/>
      <w:numFmt w:val="decimal"/>
      <w:pStyle w:val="29"/>
      <w:lvlText w:val="%1."/>
      <w:lvlJc w:val="left"/>
      <w:pPr>
        <w:ind w:left="425"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0YzcyZjYzZjg3YTk0MmIxMjc3ZWYzNGNhZmUwZjQifQ=="/>
  </w:docVars>
  <w:rsids>
    <w:rsidRoot w:val="1783292B"/>
    <w:rsid w:val="00001AE9"/>
    <w:rsid w:val="00001BD0"/>
    <w:rsid w:val="00002548"/>
    <w:rsid w:val="0000375D"/>
    <w:rsid w:val="00003ED9"/>
    <w:rsid w:val="00004007"/>
    <w:rsid w:val="00004209"/>
    <w:rsid w:val="00004B72"/>
    <w:rsid w:val="00005DE3"/>
    <w:rsid w:val="000065BF"/>
    <w:rsid w:val="000066F2"/>
    <w:rsid w:val="00006AED"/>
    <w:rsid w:val="0000795C"/>
    <w:rsid w:val="00007B26"/>
    <w:rsid w:val="00012B82"/>
    <w:rsid w:val="0001397E"/>
    <w:rsid w:val="00013ECA"/>
    <w:rsid w:val="00013F4A"/>
    <w:rsid w:val="0001487B"/>
    <w:rsid w:val="000148C4"/>
    <w:rsid w:val="000152AC"/>
    <w:rsid w:val="00015491"/>
    <w:rsid w:val="00016534"/>
    <w:rsid w:val="00017B44"/>
    <w:rsid w:val="00017DE2"/>
    <w:rsid w:val="00020815"/>
    <w:rsid w:val="0002136C"/>
    <w:rsid w:val="0002158D"/>
    <w:rsid w:val="000223B5"/>
    <w:rsid w:val="00023006"/>
    <w:rsid w:val="00023BA9"/>
    <w:rsid w:val="00024064"/>
    <w:rsid w:val="00024A57"/>
    <w:rsid w:val="00024C8C"/>
    <w:rsid w:val="00025571"/>
    <w:rsid w:val="000266C9"/>
    <w:rsid w:val="000268B4"/>
    <w:rsid w:val="00031644"/>
    <w:rsid w:val="00031D5F"/>
    <w:rsid w:val="0003269F"/>
    <w:rsid w:val="00032D35"/>
    <w:rsid w:val="00032F50"/>
    <w:rsid w:val="0003469C"/>
    <w:rsid w:val="000347D0"/>
    <w:rsid w:val="00035A8E"/>
    <w:rsid w:val="00035B84"/>
    <w:rsid w:val="00036A97"/>
    <w:rsid w:val="00036C33"/>
    <w:rsid w:val="000406A5"/>
    <w:rsid w:val="00042435"/>
    <w:rsid w:val="0004272B"/>
    <w:rsid w:val="00044A16"/>
    <w:rsid w:val="000454DA"/>
    <w:rsid w:val="000509B8"/>
    <w:rsid w:val="000521DD"/>
    <w:rsid w:val="00052B38"/>
    <w:rsid w:val="0005354E"/>
    <w:rsid w:val="000574C8"/>
    <w:rsid w:val="000579A4"/>
    <w:rsid w:val="00060B19"/>
    <w:rsid w:val="00063329"/>
    <w:rsid w:val="00064C70"/>
    <w:rsid w:val="00066EFC"/>
    <w:rsid w:val="00067D5C"/>
    <w:rsid w:val="00072891"/>
    <w:rsid w:val="00072F81"/>
    <w:rsid w:val="00073181"/>
    <w:rsid w:val="00073B3D"/>
    <w:rsid w:val="0007464D"/>
    <w:rsid w:val="000746F8"/>
    <w:rsid w:val="0007524B"/>
    <w:rsid w:val="000756A4"/>
    <w:rsid w:val="00076C16"/>
    <w:rsid w:val="000771DB"/>
    <w:rsid w:val="000775F0"/>
    <w:rsid w:val="00077907"/>
    <w:rsid w:val="00077ACF"/>
    <w:rsid w:val="00080741"/>
    <w:rsid w:val="000823C3"/>
    <w:rsid w:val="000869F7"/>
    <w:rsid w:val="0009295F"/>
    <w:rsid w:val="000940F8"/>
    <w:rsid w:val="00094412"/>
    <w:rsid w:val="00094FC1"/>
    <w:rsid w:val="00095489"/>
    <w:rsid w:val="000A0682"/>
    <w:rsid w:val="000A2097"/>
    <w:rsid w:val="000A22D4"/>
    <w:rsid w:val="000A30C8"/>
    <w:rsid w:val="000A354D"/>
    <w:rsid w:val="000A55B8"/>
    <w:rsid w:val="000A5A1E"/>
    <w:rsid w:val="000A70E6"/>
    <w:rsid w:val="000A741D"/>
    <w:rsid w:val="000A7C0C"/>
    <w:rsid w:val="000B0588"/>
    <w:rsid w:val="000B066F"/>
    <w:rsid w:val="000B133E"/>
    <w:rsid w:val="000B1C53"/>
    <w:rsid w:val="000B4C37"/>
    <w:rsid w:val="000B582D"/>
    <w:rsid w:val="000B5AD8"/>
    <w:rsid w:val="000B66F0"/>
    <w:rsid w:val="000B6D20"/>
    <w:rsid w:val="000C4560"/>
    <w:rsid w:val="000C5D44"/>
    <w:rsid w:val="000C6241"/>
    <w:rsid w:val="000C649F"/>
    <w:rsid w:val="000D03DF"/>
    <w:rsid w:val="000D3BA7"/>
    <w:rsid w:val="000D5CA0"/>
    <w:rsid w:val="000D6FFD"/>
    <w:rsid w:val="000D7132"/>
    <w:rsid w:val="000D78DE"/>
    <w:rsid w:val="000D7D90"/>
    <w:rsid w:val="000E024F"/>
    <w:rsid w:val="000E046A"/>
    <w:rsid w:val="000E11D9"/>
    <w:rsid w:val="000E27C1"/>
    <w:rsid w:val="000E3CED"/>
    <w:rsid w:val="000E486E"/>
    <w:rsid w:val="000E488D"/>
    <w:rsid w:val="000E517E"/>
    <w:rsid w:val="000E6B26"/>
    <w:rsid w:val="000E6D41"/>
    <w:rsid w:val="000F045E"/>
    <w:rsid w:val="000F0C98"/>
    <w:rsid w:val="000F0C9D"/>
    <w:rsid w:val="000F36DF"/>
    <w:rsid w:val="000F4A94"/>
    <w:rsid w:val="000F6768"/>
    <w:rsid w:val="0010031F"/>
    <w:rsid w:val="00100488"/>
    <w:rsid w:val="00100590"/>
    <w:rsid w:val="001005DB"/>
    <w:rsid w:val="001012E5"/>
    <w:rsid w:val="00101694"/>
    <w:rsid w:val="00101D98"/>
    <w:rsid w:val="00101EC3"/>
    <w:rsid w:val="00101F05"/>
    <w:rsid w:val="00104230"/>
    <w:rsid w:val="0010458E"/>
    <w:rsid w:val="001055F7"/>
    <w:rsid w:val="00105660"/>
    <w:rsid w:val="00105A51"/>
    <w:rsid w:val="0010750D"/>
    <w:rsid w:val="001077AE"/>
    <w:rsid w:val="00107CF7"/>
    <w:rsid w:val="00107D56"/>
    <w:rsid w:val="00111AB7"/>
    <w:rsid w:val="00113FBF"/>
    <w:rsid w:val="001143F6"/>
    <w:rsid w:val="001145BF"/>
    <w:rsid w:val="001146DC"/>
    <w:rsid w:val="001169EB"/>
    <w:rsid w:val="00116CE1"/>
    <w:rsid w:val="001174D5"/>
    <w:rsid w:val="00117E32"/>
    <w:rsid w:val="00120EC2"/>
    <w:rsid w:val="00121590"/>
    <w:rsid w:val="001226B9"/>
    <w:rsid w:val="001229D2"/>
    <w:rsid w:val="001232C8"/>
    <w:rsid w:val="0012436D"/>
    <w:rsid w:val="0012644B"/>
    <w:rsid w:val="00126C6A"/>
    <w:rsid w:val="00126E88"/>
    <w:rsid w:val="0012707F"/>
    <w:rsid w:val="00130650"/>
    <w:rsid w:val="00130B2A"/>
    <w:rsid w:val="00130C13"/>
    <w:rsid w:val="00131179"/>
    <w:rsid w:val="00131C61"/>
    <w:rsid w:val="00131EF6"/>
    <w:rsid w:val="001322D3"/>
    <w:rsid w:val="001326A0"/>
    <w:rsid w:val="00132B45"/>
    <w:rsid w:val="00132F88"/>
    <w:rsid w:val="001337EC"/>
    <w:rsid w:val="001339CC"/>
    <w:rsid w:val="00133F66"/>
    <w:rsid w:val="00135E53"/>
    <w:rsid w:val="00135EF0"/>
    <w:rsid w:val="0013616D"/>
    <w:rsid w:val="00137528"/>
    <w:rsid w:val="0013765F"/>
    <w:rsid w:val="001419C3"/>
    <w:rsid w:val="00142633"/>
    <w:rsid w:val="00142B6C"/>
    <w:rsid w:val="00142C6D"/>
    <w:rsid w:val="00143426"/>
    <w:rsid w:val="001441E1"/>
    <w:rsid w:val="00144586"/>
    <w:rsid w:val="0014573A"/>
    <w:rsid w:val="0014704B"/>
    <w:rsid w:val="00147150"/>
    <w:rsid w:val="001473E9"/>
    <w:rsid w:val="00147E11"/>
    <w:rsid w:val="0015047A"/>
    <w:rsid w:val="001511D5"/>
    <w:rsid w:val="0015161F"/>
    <w:rsid w:val="0015203F"/>
    <w:rsid w:val="00152DB0"/>
    <w:rsid w:val="00152E74"/>
    <w:rsid w:val="001536E7"/>
    <w:rsid w:val="00154FDB"/>
    <w:rsid w:val="00155563"/>
    <w:rsid w:val="00155595"/>
    <w:rsid w:val="00155712"/>
    <w:rsid w:val="00155C56"/>
    <w:rsid w:val="00156E8E"/>
    <w:rsid w:val="0015747A"/>
    <w:rsid w:val="001576CC"/>
    <w:rsid w:val="00161613"/>
    <w:rsid w:val="00161A09"/>
    <w:rsid w:val="0016226C"/>
    <w:rsid w:val="00162321"/>
    <w:rsid w:val="001625C0"/>
    <w:rsid w:val="00162764"/>
    <w:rsid w:val="00163ED5"/>
    <w:rsid w:val="001652F9"/>
    <w:rsid w:val="001679A5"/>
    <w:rsid w:val="001709B2"/>
    <w:rsid w:val="00170F57"/>
    <w:rsid w:val="00171F45"/>
    <w:rsid w:val="00172DF2"/>
    <w:rsid w:val="001755E1"/>
    <w:rsid w:val="00175C72"/>
    <w:rsid w:val="00177307"/>
    <w:rsid w:val="00180FA8"/>
    <w:rsid w:val="0018131D"/>
    <w:rsid w:val="001823E1"/>
    <w:rsid w:val="00182487"/>
    <w:rsid w:val="00182A6B"/>
    <w:rsid w:val="00182CB1"/>
    <w:rsid w:val="00184074"/>
    <w:rsid w:val="00184104"/>
    <w:rsid w:val="0018556B"/>
    <w:rsid w:val="001858CB"/>
    <w:rsid w:val="00185BFE"/>
    <w:rsid w:val="00186608"/>
    <w:rsid w:val="0019008B"/>
    <w:rsid w:val="0019403D"/>
    <w:rsid w:val="00194058"/>
    <w:rsid w:val="0019458F"/>
    <w:rsid w:val="00194A6B"/>
    <w:rsid w:val="00195351"/>
    <w:rsid w:val="00196864"/>
    <w:rsid w:val="00196CFB"/>
    <w:rsid w:val="00196D6D"/>
    <w:rsid w:val="001978EF"/>
    <w:rsid w:val="001A0068"/>
    <w:rsid w:val="001A0DCD"/>
    <w:rsid w:val="001A1A1C"/>
    <w:rsid w:val="001A1C3B"/>
    <w:rsid w:val="001A55F4"/>
    <w:rsid w:val="001A6220"/>
    <w:rsid w:val="001A6F1C"/>
    <w:rsid w:val="001B09FB"/>
    <w:rsid w:val="001B27C8"/>
    <w:rsid w:val="001B2DB7"/>
    <w:rsid w:val="001B3F15"/>
    <w:rsid w:val="001B4B7B"/>
    <w:rsid w:val="001B4C57"/>
    <w:rsid w:val="001B4DB1"/>
    <w:rsid w:val="001B777F"/>
    <w:rsid w:val="001B7DD3"/>
    <w:rsid w:val="001C0367"/>
    <w:rsid w:val="001C18CA"/>
    <w:rsid w:val="001C1B8D"/>
    <w:rsid w:val="001C1D9C"/>
    <w:rsid w:val="001C4CB0"/>
    <w:rsid w:val="001C6540"/>
    <w:rsid w:val="001C66EA"/>
    <w:rsid w:val="001C6BB4"/>
    <w:rsid w:val="001D0B61"/>
    <w:rsid w:val="001D0FBB"/>
    <w:rsid w:val="001D2B34"/>
    <w:rsid w:val="001D2FC9"/>
    <w:rsid w:val="001D43F1"/>
    <w:rsid w:val="001D45D5"/>
    <w:rsid w:val="001D4A0E"/>
    <w:rsid w:val="001D4C56"/>
    <w:rsid w:val="001D4FED"/>
    <w:rsid w:val="001D6BCE"/>
    <w:rsid w:val="001E10BD"/>
    <w:rsid w:val="001E566A"/>
    <w:rsid w:val="001E5E0C"/>
    <w:rsid w:val="001E6EF1"/>
    <w:rsid w:val="001E731E"/>
    <w:rsid w:val="001E7DB6"/>
    <w:rsid w:val="001F0D11"/>
    <w:rsid w:val="001F0DAF"/>
    <w:rsid w:val="001F0E64"/>
    <w:rsid w:val="001F1EAF"/>
    <w:rsid w:val="001F26A7"/>
    <w:rsid w:val="001F3018"/>
    <w:rsid w:val="001F3138"/>
    <w:rsid w:val="001F3A9F"/>
    <w:rsid w:val="001F4B79"/>
    <w:rsid w:val="001F5DFC"/>
    <w:rsid w:val="002011F0"/>
    <w:rsid w:val="00201246"/>
    <w:rsid w:val="00201DFB"/>
    <w:rsid w:val="00201F3C"/>
    <w:rsid w:val="0020308F"/>
    <w:rsid w:val="00203210"/>
    <w:rsid w:val="00206551"/>
    <w:rsid w:val="002066A3"/>
    <w:rsid w:val="00206E7D"/>
    <w:rsid w:val="00213312"/>
    <w:rsid w:val="00214012"/>
    <w:rsid w:val="00215493"/>
    <w:rsid w:val="00216558"/>
    <w:rsid w:val="0021669B"/>
    <w:rsid w:val="00216F16"/>
    <w:rsid w:val="002174FC"/>
    <w:rsid w:val="002200D7"/>
    <w:rsid w:val="00220218"/>
    <w:rsid w:val="0022108E"/>
    <w:rsid w:val="00222F7B"/>
    <w:rsid w:val="0022687B"/>
    <w:rsid w:val="00227094"/>
    <w:rsid w:val="00227397"/>
    <w:rsid w:val="00227A4B"/>
    <w:rsid w:val="0023211C"/>
    <w:rsid w:val="002336D7"/>
    <w:rsid w:val="00233C8C"/>
    <w:rsid w:val="00233CA9"/>
    <w:rsid w:val="00233FF8"/>
    <w:rsid w:val="0023428B"/>
    <w:rsid w:val="00234675"/>
    <w:rsid w:val="002346FF"/>
    <w:rsid w:val="00234C37"/>
    <w:rsid w:val="0023530A"/>
    <w:rsid w:val="00235F65"/>
    <w:rsid w:val="00236E9E"/>
    <w:rsid w:val="00236F3A"/>
    <w:rsid w:val="00240ABA"/>
    <w:rsid w:val="00240D92"/>
    <w:rsid w:val="00243FFB"/>
    <w:rsid w:val="0024407E"/>
    <w:rsid w:val="0024453E"/>
    <w:rsid w:val="00244687"/>
    <w:rsid w:val="00246408"/>
    <w:rsid w:val="00247CDB"/>
    <w:rsid w:val="0025060B"/>
    <w:rsid w:val="00252747"/>
    <w:rsid w:val="00252CDF"/>
    <w:rsid w:val="002533C3"/>
    <w:rsid w:val="0025533B"/>
    <w:rsid w:val="00257F14"/>
    <w:rsid w:val="002635B7"/>
    <w:rsid w:val="0026488A"/>
    <w:rsid w:val="00264D44"/>
    <w:rsid w:val="0026548F"/>
    <w:rsid w:val="002668AA"/>
    <w:rsid w:val="00267013"/>
    <w:rsid w:val="00267DE5"/>
    <w:rsid w:val="002709F8"/>
    <w:rsid w:val="002726E6"/>
    <w:rsid w:val="00272711"/>
    <w:rsid w:val="00273844"/>
    <w:rsid w:val="0027608D"/>
    <w:rsid w:val="0027692F"/>
    <w:rsid w:val="002806C4"/>
    <w:rsid w:val="002830CA"/>
    <w:rsid w:val="00283B92"/>
    <w:rsid w:val="002843F1"/>
    <w:rsid w:val="002846F9"/>
    <w:rsid w:val="00291337"/>
    <w:rsid w:val="0029151D"/>
    <w:rsid w:val="00292715"/>
    <w:rsid w:val="00292A19"/>
    <w:rsid w:val="00292BB4"/>
    <w:rsid w:val="002932EE"/>
    <w:rsid w:val="0029411D"/>
    <w:rsid w:val="002953B6"/>
    <w:rsid w:val="002961F9"/>
    <w:rsid w:val="00296754"/>
    <w:rsid w:val="002A0402"/>
    <w:rsid w:val="002A048D"/>
    <w:rsid w:val="002A39BA"/>
    <w:rsid w:val="002A4A4F"/>
    <w:rsid w:val="002A559D"/>
    <w:rsid w:val="002A5E10"/>
    <w:rsid w:val="002A5F8D"/>
    <w:rsid w:val="002A7877"/>
    <w:rsid w:val="002A7F20"/>
    <w:rsid w:val="002B0C0F"/>
    <w:rsid w:val="002B0C86"/>
    <w:rsid w:val="002B0E1B"/>
    <w:rsid w:val="002B1447"/>
    <w:rsid w:val="002B14B1"/>
    <w:rsid w:val="002B1906"/>
    <w:rsid w:val="002B28CF"/>
    <w:rsid w:val="002B38EB"/>
    <w:rsid w:val="002B59DF"/>
    <w:rsid w:val="002B63E7"/>
    <w:rsid w:val="002B764A"/>
    <w:rsid w:val="002C0A39"/>
    <w:rsid w:val="002C13F8"/>
    <w:rsid w:val="002C47DB"/>
    <w:rsid w:val="002C4BAE"/>
    <w:rsid w:val="002C6808"/>
    <w:rsid w:val="002C7193"/>
    <w:rsid w:val="002D0D14"/>
    <w:rsid w:val="002D1D72"/>
    <w:rsid w:val="002D328E"/>
    <w:rsid w:val="002D45DA"/>
    <w:rsid w:val="002D4D1A"/>
    <w:rsid w:val="002D7649"/>
    <w:rsid w:val="002D7C80"/>
    <w:rsid w:val="002E0150"/>
    <w:rsid w:val="002E04B3"/>
    <w:rsid w:val="002E2169"/>
    <w:rsid w:val="002E2187"/>
    <w:rsid w:val="002E2410"/>
    <w:rsid w:val="002E3427"/>
    <w:rsid w:val="002E4BB9"/>
    <w:rsid w:val="002E550E"/>
    <w:rsid w:val="002E5BEF"/>
    <w:rsid w:val="002E7AD2"/>
    <w:rsid w:val="002E7D45"/>
    <w:rsid w:val="002F1C7D"/>
    <w:rsid w:val="002F2212"/>
    <w:rsid w:val="002F23C5"/>
    <w:rsid w:val="002F31CC"/>
    <w:rsid w:val="002F374B"/>
    <w:rsid w:val="002F47EA"/>
    <w:rsid w:val="002F4F16"/>
    <w:rsid w:val="002F54C8"/>
    <w:rsid w:val="002F5D69"/>
    <w:rsid w:val="002F5FEB"/>
    <w:rsid w:val="002F7189"/>
    <w:rsid w:val="002F71ED"/>
    <w:rsid w:val="002F7FF5"/>
    <w:rsid w:val="003041DF"/>
    <w:rsid w:val="0030537C"/>
    <w:rsid w:val="003061C9"/>
    <w:rsid w:val="00306DA8"/>
    <w:rsid w:val="00307725"/>
    <w:rsid w:val="00307DB3"/>
    <w:rsid w:val="00307F56"/>
    <w:rsid w:val="00310803"/>
    <w:rsid w:val="003110D4"/>
    <w:rsid w:val="00314221"/>
    <w:rsid w:val="00314B15"/>
    <w:rsid w:val="0031692C"/>
    <w:rsid w:val="0031769E"/>
    <w:rsid w:val="0031788C"/>
    <w:rsid w:val="003225FA"/>
    <w:rsid w:val="00322703"/>
    <w:rsid w:val="00325D6C"/>
    <w:rsid w:val="0032606A"/>
    <w:rsid w:val="00331BAC"/>
    <w:rsid w:val="0033204C"/>
    <w:rsid w:val="00332D17"/>
    <w:rsid w:val="003337A9"/>
    <w:rsid w:val="0033454B"/>
    <w:rsid w:val="00335635"/>
    <w:rsid w:val="00335929"/>
    <w:rsid w:val="00337B24"/>
    <w:rsid w:val="003403DC"/>
    <w:rsid w:val="003410E7"/>
    <w:rsid w:val="00341ABB"/>
    <w:rsid w:val="00342C05"/>
    <w:rsid w:val="00344292"/>
    <w:rsid w:val="00344BFA"/>
    <w:rsid w:val="00345261"/>
    <w:rsid w:val="003461EF"/>
    <w:rsid w:val="00346528"/>
    <w:rsid w:val="00346B72"/>
    <w:rsid w:val="0035136A"/>
    <w:rsid w:val="00353552"/>
    <w:rsid w:val="00354427"/>
    <w:rsid w:val="003566B2"/>
    <w:rsid w:val="00356F84"/>
    <w:rsid w:val="003579A3"/>
    <w:rsid w:val="00360A33"/>
    <w:rsid w:val="00360A60"/>
    <w:rsid w:val="003616AA"/>
    <w:rsid w:val="00362B4C"/>
    <w:rsid w:val="00362E5F"/>
    <w:rsid w:val="003634BB"/>
    <w:rsid w:val="003636CC"/>
    <w:rsid w:val="00363AB0"/>
    <w:rsid w:val="0036505E"/>
    <w:rsid w:val="00365A9D"/>
    <w:rsid w:val="00366123"/>
    <w:rsid w:val="00370801"/>
    <w:rsid w:val="00372887"/>
    <w:rsid w:val="00372F35"/>
    <w:rsid w:val="003758B4"/>
    <w:rsid w:val="00375AB2"/>
    <w:rsid w:val="00375C8A"/>
    <w:rsid w:val="00376ED9"/>
    <w:rsid w:val="003770E0"/>
    <w:rsid w:val="0038069F"/>
    <w:rsid w:val="00381225"/>
    <w:rsid w:val="003813EC"/>
    <w:rsid w:val="00381748"/>
    <w:rsid w:val="00381772"/>
    <w:rsid w:val="00381EA9"/>
    <w:rsid w:val="00385672"/>
    <w:rsid w:val="003866D7"/>
    <w:rsid w:val="00390561"/>
    <w:rsid w:val="00390C3F"/>
    <w:rsid w:val="00391935"/>
    <w:rsid w:val="00392189"/>
    <w:rsid w:val="00393FEA"/>
    <w:rsid w:val="00394FD2"/>
    <w:rsid w:val="00396221"/>
    <w:rsid w:val="00396B1E"/>
    <w:rsid w:val="00396D0C"/>
    <w:rsid w:val="00397AAE"/>
    <w:rsid w:val="00397B79"/>
    <w:rsid w:val="00397E41"/>
    <w:rsid w:val="003A1F30"/>
    <w:rsid w:val="003A316D"/>
    <w:rsid w:val="003A3389"/>
    <w:rsid w:val="003A3B9E"/>
    <w:rsid w:val="003A3E04"/>
    <w:rsid w:val="003A3EF1"/>
    <w:rsid w:val="003A5B72"/>
    <w:rsid w:val="003A6E9E"/>
    <w:rsid w:val="003A748A"/>
    <w:rsid w:val="003A7FC0"/>
    <w:rsid w:val="003B153E"/>
    <w:rsid w:val="003B1979"/>
    <w:rsid w:val="003B33C0"/>
    <w:rsid w:val="003B3CB4"/>
    <w:rsid w:val="003B3D91"/>
    <w:rsid w:val="003B683A"/>
    <w:rsid w:val="003B7705"/>
    <w:rsid w:val="003B7AA2"/>
    <w:rsid w:val="003B7C1F"/>
    <w:rsid w:val="003C0ED1"/>
    <w:rsid w:val="003C1A34"/>
    <w:rsid w:val="003C1B7F"/>
    <w:rsid w:val="003C1ED2"/>
    <w:rsid w:val="003C29CF"/>
    <w:rsid w:val="003C3C14"/>
    <w:rsid w:val="003C4853"/>
    <w:rsid w:val="003C5275"/>
    <w:rsid w:val="003C5C40"/>
    <w:rsid w:val="003C65E9"/>
    <w:rsid w:val="003C6845"/>
    <w:rsid w:val="003C6EA8"/>
    <w:rsid w:val="003C7974"/>
    <w:rsid w:val="003D0ADD"/>
    <w:rsid w:val="003D3CBE"/>
    <w:rsid w:val="003D552C"/>
    <w:rsid w:val="003D63B9"/>
    <w:rsid w:val="003D6B05"/>
    <w:rsid w:val="003E1DC7"/>
    <w:rsid w:val="003E26BE"/>
    <w:rsid w:val="003E497C"/>
    <w:rsid w:val="003E506A"/>
    <w:rsid w:val="003E5393"/>
    <w:rsid w:val="003E6073"/>
    <w:rsid w:val="003E6415"/>
    <w:rsid w:val="003E7736"/>
    <w:rsid w:val="003F002D"/>
    <w:rsid w:val="003F03D0"/>
    <w:rsid w:val="003F0FB1"/>
    <w:rsid w:val="003F173B"/>
    <w:rsid w:val="003F23FC"/>
    <w:rsid w:val="003F2A1F"/>
    <w:rsid w:val="003F2F1A"/>
    <w:rsid w:val="003F3608"/>
    <w:rsid w:val="003F420C"/>
    <w:rsid w:val="003F4ABC"/>
    <w:rsid w:val="003F7C0B"/>
    <w:rsid w:val="004035C1"/>
    <w:rsid w:val="00403DD5"/>
    <w:rsid w:val="00403E9D"/>
    <w:rsid w:val="00404090"/>
    <w:rsid w:val="00404299"/>
    <w:rsid w:val="00404DDD"/>
    <w:rsid w:val="004056A7"/>
    <w:rsid w:val="00405CC3"/>
    <w:rsid w:val="00406A4B"/>
    <w:rsid w:val="0040763F"/>
    <w:rsid w:val="00412863"/>
    <w:rsid w:val="00412D20"/>
    <w:rsid w:val="00412FE3"/>
    <w:rsid w:val="004209C1"/>
    <w:rsid w:val="00421904"/>
    <w:rsid w:val="00421B15"/>
    <w:rsid w:val="00422C85"/>
    <w:rsid w:val="00422D86"/>
    <w:rsid w:val="00423F09"/>
    <w:rsid w:val="004266BE"/>
    <w:rsid w:val="004266CD"/>
    <w:rsid w:val="004268F5"/>
    <w:rsid w:val="00426E09"/>
    <w:rsid w:val="0043015D"/>
    <w:rsid w:val="00430B8D"/>
    <w:rsid w:val="00430BA0"/>
    <w:rsid w:val="0043118E"/>
    <w:rsid w:val="00431A7A"/>
    <w:rsid w:val="00433708"/>
    <w:rsid w:val="00434A4C"/>
    <w:rsid w:val="00435E84"/>
    <w:rsid w:val="004364E5"/>
    <w:rsid w:val="00437932"/>
    <w:rsid w:val="0044232C"/>
    <w:rsid w:val="00442C6E"/>
    <w:rsid w:val="004435FA"/>
    <w:rsid w:val="0044367E"/>
    <w:rsid w:val="00450D94"/>
    <w:rsid w:val="00452B07"/>
    <w:rsid w:val="00453AF5"/>
    <w:rsid w:val="00453BA7"/>
    <w:rsid w:val="0045481E"/>
    <w:rsid w:val="00454F92"/>
    <w:rsid w:val="0045542A"/>
    <w:rsid w:val="004561FE"/>
    <w:rsid w:val="0045620A"/>
    <w:rsid w:val="00456C09"/>
    <w:rsid w:val="0045770C"/>
    <w:rsid w:val="00457913"/>
    <w:rsid w:val="00460341"/>
    <w:rsid w:val="00460DF0"/>
    <w:rsid w:val="004617D6"/>
    <w:rsid w:val="00461B35"/>
    <w:rsid w:val="00461C24"/>
    <w:rsid w:val="00462DD9"/>
    <w:rsid w:val="004640E7"/>
    <w:rsid w:val="004653CC"/>
    <w:rsid w:val="004666BB"/>
    <w:rsid w:val="0046688E"/>
    <w:rsid w:val="00466F27"/>
    <w:rsid w:val="004673CC"/>
    <w:rsid w:val="004701AF"/>
    <w:rsid w:val="00470DA7"/>
    <w:rsid w:val="00471D0A"/>
    <w:rsid w:val="0047204F"/>
    <w:rsid w:val="00473CE1"/>
    <w:rsid w:val="00474207"/>
    <w:rsid w:val="004742E2"/>
    <w:rsid w:val="004742F6"/>
    <w:rsid w:val="00474F21"/>
    <w:rsid w:val="0047538B"/>
    <w:rsid w:val="00475EEF"/>
    <w:rsid w:val="00476547"/>
    <w:rsid w:val="00476BAE"/>
    <w:rsid w:val="004776E4"/>
    <w:rsid w:val="0048241B"/>
    <w:rsid w:val="00482959"/>
    <w:rsid w:val="00483F7A"/>
    <w:rsid w:val="00484B31"/>
    <w:rsid w:val="0048558D"/>
    <w:rsid w:val="004856E2"/>
    <w:rsid w:val="00490643"/>
    <w:rsid w:val="00490D5D"/>
    <w:rsid w:val="004927F3"/>
    <w:rsid w:val="00492983"/>
    <w:rsid w:val="00492CFD"/>
    <w:rsid w:val="004953DC"/>
    <w:rsid w:val="004961AD"/>
    <w:rsid w:val="0049684F"/>
    <w:rsid w:val="00497B68"/>
    <w:rsid w:val="004A170E"/>
    <w:rsid w:val="004A19B4"/>
    <w:rsid w:val="004A409E"/>
    <w:rsid w:val="004A5884"/>
    <w:rsid w:val="004A5F91"/>
    <w:rsid w:val="004A656F"/>
    <w:rsid w:val="004A6D75"/>
    <w:rsid w:val="004A7141"/>
    <w:rsid w:val="004A7D67"/>
    <w:rsid w:val="004B1C2D"/>
    <w:rsid w:val="004B21B3"/>
    <w:rsid w:val="004B2B94"/>
    <w:rsid w:val="004B4573"/>
    <w:rsid w:val="004B77F2"/>
    <w:rsid w:val="004B796E"/>
    <w:rsid w:val="004B79F3"/>
    <w:rsid w:val="004C031A"/>
    <w:rsid w:val="004C0CDA"/>
    <w:rsid w:val="004C1700"/>
    <w:rsid w:val="004C3FFA"/>
    <w:rsid w:val="004D2469"/>
    <w:rsid w:val="004D42F5"/>
    <w:rsid w:val="004D4F75"/>
    <w:rsid w:val="004D535B"/>
    <w:rsid w:val="004D5379"/>
    <w:rsid w:val="004D7E75"/>
    <w:rsid w:val="004E0DDD"/>
    <w:rsid w:val="004E2ADA"/>
    <w:rsid w:val="004E2CCD"/>
    <w:rsid w:val="004E37A2"/>
    <w:rsid w:val="004E49F8"/>
    <w:rsid w:val="004E515D"/>
    <w:rsid w:val="004F064E"/>
    <w:rsid w:val="004F157F"/>
    <w:rsid w:val="004F1F32"/>
    <w:rsid w:val="004F2A61"/>
    <w:rsid w:val="004F3411"/>
    <w:rsid w:val="004F3D25"/>
    <w:rsid w:val="004F411B"/>
    <w:rsid w:val="004F4F7F"/>
    <w:rsid w:val="004F4FA2"/>
    <w:rsid w:val="004F56ED"/>
    <w:rsid w:val="004F5B4D"/>
    <w:rsid w:val="004F5C57"/>
    <w:rsid w:val="005004B5"/>
    <w:rsid w:val="0050106C"/>
    <w:rsid w:val="0050124E"/>
    <w:rsid w:val="00502BC9"/>
    <w:rsid w:val="00502F78"/>
    <w:rsid w:val="005045D7"/>
    <w:rsid w:val="005071BF"/>
    <w:rsid w:val="005071E5"/>
    <w:rsid w:val="0051012C"/>
    <w:rsid w:val="00510545"/>
    <w:rsid w:val="00510726"/>
    <w:rsid w:val="00510BC6"/>
    <w:rsid w:val="005113BC"/>
    <w:rsid w:val="005113CC"/>
    <w:rsid w:val="0051162D"/>
    <w:rsid w:val="00511DE0"/>
    <w:rsid w:val="005129FF"/>
    <w:rsid w:val="00512EFA"/>
    <w:rsid w:val="00513C97"/>
    <w:rsid w:val="00513FE4"/>
    <w:rsid w:val="0051448D"/>
    <w:rsid w:val="0051489B"/>
    <w:rsid w:val="005149C5"/>
    <w:rsid w:val="0051501A"/>
    <w:rsid w:val="005154C6"/>
    <w:rsid w:val="00515E63"/>
    <w:rsid w:val="00515EF6"/>
    <w:rsid w:val="00517307"/>
    <w:rsid w:val="00520736"/>
    <w:rsid w:val="0052073F"/>
    <w:rsid w:val="00521B42"/>
    <w:rsid w:val="005226FE"/>
    <w:rsid w:val="005228E3"/>
    <w:rsid w:val="005232B6"/>
    <w:rsid w:val="00523A35"/>
    <w:rsid w:val="00523F21"/>
    <w:rsid w:val="00524699"/>
    <w:rsid w:val="0052471A"/>
    <w:rsid w:val="0052541A"/>
    <w:rsid w:val="005257D3"/>
    <w:rsid w:val="00530F8A"/>
    <w:rsid w:val="00532AF8"/>
    <w:rsid w:val="00533F2B"/>
    <w:rsid w:val="005349E2"/>
    <w:rsid w:val="00534E9E"/>
    <w:rsid w:val="00535C21"/>
    <w:rsid w:val="005362E4"/>
    <w:rsid w:val="00536F3E"/>
    <w:rsid w:val="00537A3B"/>
    <w:rsid w:val="005406A8"/>
    <w:rsid w:val="00540EA6"/>
    <w:rsid w:val="00541D4A"/>
    <w:rsid w:val="005425FA"/>
    <w:rsid w:val="00543C12"/>
    <w:rsid w:val="005443F5"/>
    <w:rsid w:val="00545A81"/>
    <w:rsid w:val="00546D1F"/>
    <w:rsid w:val="00546FFB"/>
    <w:rsid w:val="005501F6"/>
    <w:rsid w:val="00550751"/>
    <w:rsid w:val="0055087F"/>
    <w:rsid w:val="00551A04"/>
    <w:rsid w:val="00554AC1"/>
    <w:rsid w:val="00555C03"/>
    <w:rsid w:val="00556E34"/>
    <w:rsid w:val="00561A0C"/>
    <w:rsid w:val="00563046"/>
    <w:rsid w:val="005638DA"/>
    <w:rsid w:val="005650E0"/>
    <w:rsid w:val="00565761"/>
    <w:rsid w:val="005659C4"/>
    <w:rsid w:val="00565C7A"/>
    <w:rsid w:val="005666C4"/>
    <w:rsid w:val="00566DFD"/>
    <w:rsid w:val="00570FED"/>
    <w:rsid w:val="00571120"/>
    <w:rsid w:val="00572935"/>
    <w:rsid w:val="00572A89"/>
    <w:rsid w:val="00573A8A"/>
    <w:rsid w:val="00574EA5"/>
    <w:rsid w:val="005751F0"/>
    <w:rsid w:val="0057673D"/>
    <w:rsid w:val="00577171"/>
    <w:rsid w:val="005801C8"/>
    <w:rsid w:val="0058154D"/>
    <w:rsid w:val="005839FE"/>
    <w:rsid w:val="00583FBB"/>
    <w:rsid w:val="00585A36"/>
    <w:rsid w:val="00586EAF"/>
    <w:rsid w:val="00586F11"/>
    <w:rsid w:val="00587F45"/>
    <w:rsid w:val="00590E5C"/>
    <w:rsid w:val="00592911"/>
    <w:rsid w:val="00592BB8"/>
    <w:rsid w:val="005942BB"/>
    <w:rsid w:val="00594BDD"/>
    <w:rsid w:val="00594EF1"/>
    <w:rsid w:val="00597A54"/>
    <w:rsid w:val="00597DF7"/>
    <w:rsid w:val="005A15B0"/>
    <w:rsid w:val="005A4139"/>
    <w:rsid w:val="005A5B36"/>
    <w:rsid w:val="005A6869"/>
    <w:rsid w:val="005A6BD0"/>
    <w:rsid w:val="005B004C"/>
    <w:rsid w:val="005B199C"/>
    <w:rsid w:val="005B290D"/>
    <w:rsid w:val="005B4331"/>
    <w:rsid w:val="005B5656"/>
    <w:rsid w:val="005B597A"/>
    <w:rsid w:val="005B5EBB"/>
    <w:rsid w:val="005B68D8"/>
    <w:rsid w:val="005B72F9"/>
    <w:rsid w:val="005C1A77"/>
    <w:rsid w:val="005C1CCE"/>
    <w:rsid w:val="005C43DA"/>
    <w:rsid w:val="005C5601"/>
    <w:rsid w:val="005C72E5"/>
    <w:rsid w:val="005C78FB"/>
    <w:rsid w:val="005D07A6"/>
    <w:rsid w:val="005D11B4"/>
    <w:rsid w:val="005D1333"/>
    <w:rsid w:val="005D179E"/>
    <w:rsid w:val="005D27F7"/>
    <w:rsid w:val="005D2CC8"/>
    <w:rsid w:val="005D4CF7"/>
    <w:rsid w:val="005D4FB6"/>
    <w:rsid w:val="005D565C"/>
    <w:rsid w:val="005D5988"/>
    <w:rsid w:val="005D7695"/>
    <w:rsid w:val="005D7DB8"/>
    <w:rsid w:val="005E0281"/>
    <w:rsid w:val="005E0FFD"/>
    <w:rsid w:val="005E22BC"/>
    <w:rsid w:val="005E3DC8"/>
    <w:rsid w:val="005E498D"/>
    <w:rsid w:val="005E7B58"/>
    <w:rsid w:val="005F2B60"/>
    <w:rsid w:val="005F3C18"/>
    <w:rsid w:val="005F3D35"/>
    <w:rsid w:val="005F3D76"/>
    <w:rsid w:val="005F4475"/>
    <w:rsid w:val="005F6ED3"/>
    <w:rsid w:val="0060038F"/>
    <w:rsid w:val="00600395"/>
    <w:rsid w:val="006010AA"/>
    <w:rsid w:val="006011C8"/>
    <w:rsid w:val="0060170F"/>
    <w:rsid w:val="006024A8"/>
    <w:rsid w:val="006056F6"/>
    <w:rsid w:val="00606A86"/>
    <w:rsid w:val="00607374"/>
    <w:rsid w:val="0061181A"/>
    <w:rsid w:val="00612B1C"/>
    <w:rsid w:val="00613EF1"/>
    <w:rsid w:val="00615111"/>
    <w:rsid w:val="00616C45"/>
    <w:rsid w:val="00617B63"/>
    <w:rsid w:val="00617BA6"/>
    <w:rsid w:val="00617D73"/>
    <w:rsid w:val="00620F20"/>
    <w:rsid w:val="00620FFA"/>
    <w:rsid w:val="00621693"/>
    <w:rsid w:val="006228F7"/>
    <w:rsid w:val="0062402D"/>
    <w:rsid w:val="006244FC"/>
    <w:rsid w:val="00625BEF"/>
    <w:rsid w:val="006260F2"/>
    <w:rsid w:val="00626870"/>
    <w:rsid w:val="00627A55"/>
    <w:rsid w:val="0063067C"/>
    <w:rsid w:val="00631144"/>
    <w:rsid w:val="00631527"/>
    <w:rsid w:val="00632529"/>
    <w:rsid w:val="00633721"/>
    <w:rsid w:val="00633817"/>
    <w:rsid w:val="00635296"/>
    <w:rsid w:val="00635A3B"/>
    <w:rsid w:val="00636354"/>
    <w:rsid w:val="0063637D"/>
    <w:rsid w:val="00636B4D"/>
    <w:rsid w:val="006405F2"/>
    <w:rsid w:val="00641068"/>
    <w:rsid w:val="006438E4"/>
    <w:rsid w:val="00643CB6"/>
    <w:rsid w:val="00644186"/>
    <w:rsid w:val="00645A4F"/>
    <w:rsid w:val="00646301"/>
    <w:rsid w:val="00646D45"/>
    <w:rsid w:val="00646FD3"/>
    <w:rsid w:val="006505F4"/>
    <w:rsid w:val="0065185D"/>
    <w:rsid w:val="006538CA"/>
    <w:rsid w:val="00653FD0"/>
    <w:rsid w:val="0065555C"/>
    <w:rsid w:val="00656093"/>
    <w:rsid w:val="00656605"/>
    <w:rsid w:val="00656DD0"/>
    <w:rsid w:val="00657127"/>
    <w:rsid w:val="006573A6"/>
    <w:rsid w:val="006604F1"/>
    <w:rsid w:val="00662C35"/>
    <w:rsid w:val="00663429"/>
    <w:rsid w:val="00664131"/>
    <w:rsid w:val="00664BCA"/>
    <w:rsid w:val="0066552C"/>
    <w:rsid w:val="00665DD5"/>
    <w:rsid w:val="00667485"/>
    <w:rsid w:val="00667719"/>
    <w:rsid w:val="00667A4A"/>
    <w:rsid w:val="00670864"/>
    <w:rsid w:val="006711CE"/>
    <w:rsid w:val="006725D2"/>
    <w:rsid w:val="00672E9F"/>
    <w:rsid w:val="00673D02"/>
    <w:rsid w:val="006751CA"/>
    <w:rsid w:val="00675AB2"/>
    <w:rsid w:val="0068110D"/>
    <w:rsid w:val="006847E3"/>
    <w:rsid w:val="00685D44"/>
    <w:rsid w:val="006861F6"/>
    <w:rsid w:val="00686DFB"/>
    <w:rsid w:val="00690B53"/>
    <w:rsid w:val="0069192C"/>
    <w:rsid w:val="00694E71"/>
    <w:rsid w:val="00696A85"/>
    <w:rsid w:val="006A117A"/>
    <w:rsid w:val="006A155B"/>
    <w:rsid w:val="006A265A"/>
    <w:rsid w:val="006A2801"/>
    <w:rsid w:val="006A2A3E"/>
    <w:rsid w:val="006A3065"/>
    <w:rsid w:val="006A3E17"/>
    <w:rsid w:val="006A4A27"/>
    <w:rsid w:val="006A5CD8"/>
    <w:rsid w:val="006A666B"/>
    <w:rsid w:val="006B13C3"/>
    <w:rsid w:val="006B25C7"/>
    <w:rsid w:val="006B2C91"/>
    <w:rsid w:val="006B331E"/>
    <w:rsid w:val="006B366C"/>
    <w:rsid w:val="006B433F"/>
    <w:rsid w:val="006B4578"/>
    <w:rsid w:val="006B48CA"/>
    <w:rsid w:val="006B4E56"/>
    <w:rsid w:val="006B5826"/>
    <w:rsid w:val="006B6BF2"/>
    <w:rsid w:val="006B7FC4"/>
    <w:rsid w:val="006C1037"/>
    <w:rsid w:val="006C218E"/>
    <w:rsid w:val="006C3DE3"/>
    <w:rsid w:val="006C3F1B"/>
    <w:rsid w:val="006C546B"/>
    <w:rsid w:val="006C6EEF"/>
    <w:rsid w:val="006C7B4B"/>
    <w:rsid w:val="006D0E67"/>
    <w:rsid w:val="006D1121"/>
    <w:rsid w:val="006D2C92"/>
    <w:rsid w:val="006D2E73"/>
    <w:rsid w:val="006D45F3"/>
    <w:rsid w:val="006D53E8"/>
    <w:rsid w:val="006D7320"/>
    <w:rsid w:val="006D7988"/>
    <w:rsid w:val="006E14C2"/>
    <w:rsid w:val="006E157B"/>
    <w:rsid w:val="006E1675"/>
    <w:rsid w:val="006E2227"/>
    <w:rsid w:val="006E2B79"/>
    <w:rsid w:val="006E2CB0"/>
    <w:rsid w:val="006E342C"/>
    <w:rsid w:val="006E467E"/>
    <w:rsid w:val="006E50BA"/>
    <w:rsid w:val="006E688A"/>
    <w:rsid w:val="006E6DA2"/>
    <w:rsid w:val="006E70BD"/>
    <w:rsid w:val="006E787D"/>
    <w:rsid w:val="006F01AC"/>
    <w:rsid w:val="006F04F3"/>
    <w:rsid w:val="006F18E9"/>
    <w:rsid w:val="006F2E18"/>
    <w:rsid w:val="006F3D65"/>
    <w:rsid w:val="006F5A4C"/>
    <w:rsid w:val="006F6106"/>
    <w:rsid w:val="006F78B8"/>
    <w:rsid w:val="006F7D3D"/>
    <w:rsid w:val="006F7E65"/>
    <w:rsid w:val="007004C9"/>
    <w:rsid w:val="00701E54"/>
    <w:rsid w:val="00702515"/>
    <w:rsid w:val="00702A5E"/>
    <w:rsid w:val="00702DF5"/>
    <w:rsid w:val="00703225"/>
    <w:rsid w:val="007058FB"/>
    <w:rsid w:val="00711B49"/>
    <w:rsid w:val="00711F26"/>
    <w:rsid w:val="00712031"/>
    <w:rsid w:val="00713173"/>
    <w:rsid w:val="007148B2"/>
    <w:rsid w:val="007157F0"/>
    <w:rsid w:val="00715AED"/>
    <w:rsid w:val="007164A4"/>
    <w:rsid w:val="00717D3C"/>
    <w:rsid w:val="00723E8C"/>
    <w:rsid w:val="00724B05"/>
    <w:rsid w:val="00725580"/>
    <w:rsid w:val="007264B2"/>
    <w:rsid w:val="00731517"/>
    <w:rsid w:val="007344C8"/>
    <w:rsid w:val="00736CC5"/>
    <w:rsid w:val="00736F28"/>
    <w:rsid w:val="0073715A"/>
    <w:rsid w:val="007414BE"/>
    <w:rsid w:val="0074253C"/>
    <w:rsid w:val="00745C64"/>
    <w:rsid w:val="0075047D"/>
    <w:rsid w:val="00750747"/>
    <w:rsid w:val="00750F27"/>
    <w:rsid w:val="007537C2"/>
    <w:rsid w:val="00754B06"/>
    <w:rsid w:val="00756EAC"/>
    <w:rsid w:val="0075712F"/>
    <w:rsid w:val="007615FA"/>
    <w:rsid w:val="007631D0"/>
    <w:rsid w:val="00771B6F"/>
    <w:rsid w:val="00771C6A"/>
    <w:rsid w:val="0077229C"/>
    <w:rsid w:val="007753B4"/>
    <w:rsid w:val="007757D9"/>
    <w:rsid w:val="007761E8"/>
    <w:rsid w:val="00777B8D"/>
    <w:rsid w:val="00777CBD"/>
    <w:rsid w:val="00780FA0"/>
    <w:rsid w:val="00782E77"/>
    <w:rsid w:val="00784460"/>
    <w:rsid w:val="00784ADE"/>
    <w:rsid w:val="00784BEB"/>
    <w:rsid w:val="007863F6"/>
    <w:rsid w:val="00786971"/>
    <w:rsid w:val="00786C44"/>
    <w:rsid w:val="007875DE"/>
    <w:rsid w:val="00790E66"/>
    <w:rsid w:val="00791265"/>
    <w:rsid w:val="00791A8E"/>
    <w:rsid w:val="00795536"/>
    <w:rsid w:val="0079727E"/>
    <w:rsid w:val="00797452"/>
    <w:rsid w:val="007A0922"/>
    <w:rsid w:val="007A119F"/>
    <w:rsid w:val="007A25A0"/>
    <w:rsid w:val="007A281B"/>
    <w:rsid w:val="007A2C7E"/>
    <w:rsid w:val="007A37D2"/>
    <w:rsid w:val="007A395A"/>
    <w:rsid w:val="007A59BA"/>
    <w:rsid w:val="007A5A6B"/>
    <w:rsid w:val="007A630D"/>
    <w:rsid w:val="007A6664"/>
    <w:rsid w:val="007A6692"/>
    <w:rsid w:val="007A7DCA"/>
    <w:rsid w:val="007A7FB8"/>
    <w:rsid w:val="007B133B"/>
    <w:rsid w:val="007B26B5"/>
    <w:rsid w:val="007B4314"/>
    <w:rsid w:val="007B482D"/>
    <w:rsid w:val="007B51D1"/>
    <w:rsid w:val="007B6998"/>
    <w:rsid w:val="007B6C58"/>
    <w:rsid w:val="007B7676"/>
    <w:rsid w:val="007B7A98"/>
    <w:rsid w:val="007B7DD2"/>
    <w:rsid w:val="007C0512"/>
    <w:rsid w:val="007C0B2F"/>
    <w:rsid w:val="007C1203"/>
    <w:rsid w:val="007C21BA"/>
    <w:rsid w:val="007C2753"/>
    <w:rsid w:val="007C4007"/>
    <w:rsid w:val="007C4EB1"/>
    <w:rsid w:val="007C64F1"/>
    <w:rsid w:val="007C6CD5"/>
    <w:rsid w:val="007D02EF"/>
    <w:rsid w:val="007D13A1"/>
    <w:rsid w:val="007D3198"/>
    <w:rsid w:val="007D4CA2"/>
    <w:rsid w:val="007D58CC"/>
    <w:rsid w:val="007D650A"/>
    <w:rsid w:val="007E0BC5"/>
    <w:rsid w:val="007E1CC2"/>
    <w:rsid w:val="007E1F65"/>
    <w:rsid w:val="007E50AB"/>
    <w:rsid w:val="007E6BAD"/>
    <w:rsid w:val="007E7CA4"/>
    <w:rsid w:val="007F0D36"/>
    <w:rsid w:val="007F0ED6"/>
    <w:rsid w:val="007F1104"/>
    <w:rsid w:val="007F48A5"/>
    <w:rsid w:val="007F568D"/>
    <w:rsid w:val="007F5CDE"/>
    <w:rsid w:val="007F6967"/>
    <w:rsid w:val="007F6C88"/>
    <w:rsid w:val="007F7F62"/>
    <w:rsid w:val="00800B6E"/>
    <w:rsid w:val="00800D58"/>
    <w:rsid w:val="008017F8"/>
    <w:rsid w:val="008033CB"/>
    <w:rsid w:val="008039DC"/>
    <w:rsid w:val="00803FE3"/>
    <w:rsid w:val="0080405D"/>
    <w:rsid w:val="00804137"/>
    <w:rsid w:val="00804ABD"/>
    <w:rsid w:val="00810A64"/>
    <w:rsid w:val="00810BA2"/>
    <w:rsid w:val="00810D33"/>
    <w:rsid w:val="00810D44"/>
    <w:rsid w:val="00811395"/>
    <w:rsid w:val="00811674"/>
    <w:rsid w:val="008118AE"/>
    <w:rsid w:val="00812491"/>
    <w:rsid w:val="00812F31"/>
    <w:rsid w:val="00813367"/>
    <w:rsid w:val="00816324"/>
    <w:rsid w:val="00816989"/>
    <w:rsid w:val="00817BC3"/>
    <w:rsid w:val="00817C0C"/>
    <w:rsid w:val="0082000C"/>
    <w:rsid w:val="00820456"/>
    <w:rsid w:val="008221E8"/>
    <w:rsid w:val="008224CB"/>
    <w:rsid w:val="008231AD"/>
    <w:rsid w:val="00823893"/>
    <w:rsid w:val="00823CBC"/>
    <w:rsid w:val="0082414D"/>
    <w:rsid w:val="00824758"/>
    <w:rsid w:val="008249F8"/>
    <w:rsid w:val="0082687D"/>
    <w:rsid w:val="00826BFE"/>
    <w:rsid w:val="00830578"/>
    <w:rsid w:val="008312F1"/>
    <w:rsid w:val="00831FAA"/>
    <w:rsid w:val="0083230E"/>
    <w:rsid w:val="00833217"/>
    <w:rsid w:val="00834533"/>
    <w:rsid w:val="008346C9"/>
    <w:rsid w:val="008350F3"/>
    <w:rsid w:val="0083732A"/>
    <w:rsid w:val="00837E6A"/>
    <w:rsid w:val="008404EE"/>
    <w:rsid w:val="008407CF"/>
    <w:rsid w:val="00840C9E"/>
    <w:rsid w:val="008411B5"/>
    <w:rsid w:val="00842C0D"/>
    <w:rsid w:val="00842CA6"/>
    <w:rsid w:val="00843816"/>
    <w:rsid w:val="00843A62"/>
    <w:rsid w:val="00843EA9"/>
    <w:rsid w:val="008440DF"/>
    <w:rsid w:val="00846184"/>
    <w:rsid w:val="00846419"/>
    <w:rsid w:val="00847E50"/>
    <w:rsid w:val="00851083"/>
    <w:rsid w:val="00852340"/>
    <w:rsid w:val="00853BD1"/>
    <w:rsid w:val="00853DAB"/>
    <w:rsid w:val="00855EBF"/>
    <w:rsid w:val="008561AA"/>
    <w:rsid w:val="00856BD0"/>
    <w:rsid w:val="00857522"/>
    <w:rsid w:val="00857F20"/>
    <w:rsid w:val="008602F9"/>
    <w:rsid w:val="00860405"/>
    <w:rsid w:val="00860786"/>
    <w:rsid w:val="00860D90"/>
    <w:rsid w:val="0086147C"/>
    <w:rsid w:val="00861940"/>
    <w:rsid w:val="00861E06"/>
    <w:rsid w:val="00862514"/>
    <w:rsid w:val="00863AEF"/>
    <w:rsid w:val="00864AF6"/>
    <w:rsid w:val="008665B2"/>
    <w:rsid w:val="008700E1"/>
    <w:rsid w:val="00871210"/>
    <w:rsid w:val="008724D0"/>
    <w:rsid w:val="00873B65"/>
    <w:rsid w:val="00873EC4"/>
    <w:rsid w:val="00874D01"/>
    <w:rsid w:val="0087592D"/>
    <w:rsid w:val="00875C05"/>
    <w:rsid w:val="008767A0"/>
    <w:rsid w:val="008768A7"/>
    <w:rsid w:val="00876C0E"/>
    <w:rsid w:val="00876CCA"/>
    <w:rsid w:val="00876E58"/>
    <w:rsid w:val="00882870"/>
    <w:rsid w:val="008845C7"/>
    <w:rsid w:val="008859CA"/>
    <w:rsid w:val="00885C80"/>
    <w:rsid w:val="00885FEF"/>
    <w:rsid w:val="00886EFA"/>
    <w:rsid w:val="00893869"/>
    <w:rsid w:val="00893F73"/>
    <w:rsid w:val="00897BCF"/>
    <w:rsid w:val="008A068F"/>
    <w:rsid w:val="008A0C73"/>
    <w:rsid w:val="008A0D11"/>
    <w:rsid w:val="008A1F78"/>
    <w:rsid w:val="008A2EC5"/>
    <w:rsid w:val="008A3EC3"/>
    <w:rsid w:val="008A537A"/>
    <w:rsid w:val="008A5880"/>
    <w:rsid w:val="008A5D1B"/>
    <w:rsid w:val="008A67E5"/>
    <w:rsid w:val="008A685F"/>
    <w:rsid w:val="008A6B9A"/>
    <w:rsid w:val="008A6E10"/>
    <w:rsid w:val="008B1756"/>
    <w:rsid w:val="008B3ABC"/>
    <w:rsid w:val="008B5D78"/>
    <w:rsid w:val="008B6506"/>
    <w:rsid w:val="008C00A3"/>
    <w:rsid w:val="008C00A5"/>
    <w:rsid w:val="008C2A67"/>
    <w:rsid w:val="008C30ED"/>
    <w:rsid w:val="008C6383"/>
    <w:rsid w:val="008C66DF"/>
    <w:rsid w:val="008C683B"/>
    <w:rsid w:val="008D06D0"/>
    <w:rsid w:val="008D3763"/>
    <w:rsid w:val="008D4899"/>
    <w:rsid w:val="008D59C9"/>
    <w:rsid w:val="008D620B"/>
    <w:rsid w:val="008D6FE0"/>
    <w:rsid w:val="008D776C"/>
    <w:rsid w:val="008D7A41"/>
    <w:rsid w:val="008D7B3A"/>
    <w:rsid w:val="008D7F80"/>
    <w:rsid w:val="008E1580"/>
    <w:rsid w:val="008E2011"/>
    <w:rsid w:val="008E24AD"/>
    <w:rsid w:val="008E27DA"/>
    <w:rsid w:val="008E4133"/>
    <w:rsid w:val="008E515D"/>
    <w:rsid w:val="008E51F7"/>
    <w:rsid w:val="008E5A10"/>
    <w:rsid w:val="008E60EE"/>
    <w:rsid w:val="008E68B8"/>
    <w:rsid w:val="008E6DD0"/>
    <w:rsid w:val="008F0C55"/>
    <w:rsid w:val="008F23FC"/>
    <w:rsid w:val="008F245F"/>
    <w:rsid w:val="008F2DF2"/>
    <w:rsid w:val="008F5B82"/>
    <w:rsid w:val="008F7366"/>
    <w:rsid w:val="008F74FC"/>
    <w:rsid w:val="008F7D58"/>
    <w:rsid w:val="008F7FF4"/>
    <w:rsid w:val="00900905"/>
    <w:rsid w:val="00900F0E"/>
    <w:rsid w:val="009013F4"/>
    <w:rsid w:val="00903489"/>
    <w:rsid w:val="0090379C"/>
    <w:rsid w:val="0090618F"/>
    <w:rsid w:val="00907BB4"/>
    <w:rsid w:val="009100A7"/>
    <w:rsid w:val="009129ED"/>
    <w:rsid w:val="0091438E"/>
    <w:rsid w:val="00915452"/>
    <w:rsid w:val="009155EB"/>
    <w:rsid w:val="009157C6"/>
    <w:rsid w:val="00917B33"/>
    <w:rsid w:val="009229D1"/>
    <w:rsid w:val="00924F52"/>
    <w:rsid w:val="009256E7"/>
    <w:rsid w:val="00927C27"/>
    <w:rsid w:val="0093091E"/>
    <w:rsid w:val="009323C7"/>
    <w:rsid w:val="00932593"/>
    <w:rsid w:val="0093479A"/>
    <w:rsid w:val="00934E02"/>
    <w:rsid w:val="00936391"/>
    <w:rsid w:val="00936B29"/>
    <w:rsid w:val="00937E67"/>
    <w:rsid w:val="00941C22"/>
    <w:rsid w:val="009421D7"/>
    <w:rsid w:val="00943B3B"/>
    <w:rsid w:val="0094688C"/>
    <w:rsid w:val="00946E32"/>
    <w:rsid w:val="009477F1"/>
    <w:rsid w:val="009518EA"/>
    <w:rsid w:val="00951B5F"/>
    <w:rsid w:val="00951CD4"/>
    <w:rsid w:val="00951D7E"/>
    <w:rsid w:val="00952C84"/>
    <w:rsid w:val="00954391"/>
    <w:rsid w:val="00954C6C"/>
    <w:rsid w:val="00957346"/>
    <w:rsid w:val="00960509"/>
    <w:rsid w:val="00960E2B"/>
    <w:rsid w:val="00961249"/>
    <w:rsid w:val="009613CA"/>
    <w:rsid w:val="009615CE"/>
    <w:rsid w:val="00961910"/>
    <w:rsid w:val="00962281"/>
    <w:rsid w:val="0096230F"/>
    <w:rsid w:val="00962A14"/>
    <w:rsid w:val="00963617"/>
    <w:rsid w:val="00964F3B"/>
    <w:rsid w:val="009652D4"/>
    <w:rsid w:val="0096582F"/>
    <w:rsid w:val="009663F4"/>
    <w:rsid w:val="00966C14"/>
    <w:rsid w:val="00967EE0"/>
    <w:rsid w:val="00970238"/>
    <w:rsid w:val="009702C3"/>
    <w:rsid w:val="00971002"/>
    <w:rsid w:val="00971F05"/>
    <w:rsid w:val="00972F09"/>
    <w:rsid w:val="00973515"/>
    <w:rsid w:val="0097582C"/>
    <w:rsid w:val="0097711D"/>
    <w:rsid w:val="00980C8D"/>
    <w:rsid w:val="00980DFB"/>
    <w:rsid w:val="00982121"/>
    <w:rsid w:val="009828F5"/>
    <w:rsid w:val="009836BE"/>
    <w:rsid w:val="0098420E"/>
    <w:rsid w:val="00984822"/>
    <w:rsid w:val="009850FD"/>
    <w:rsid w:val="009862E1"/>
    <w:rsid w:val="00986ED7"/>
    <w:rsid w:val="009871F5"/>
    <w:rsid w:val="009872B2"/>
    <w:rsid w:val="00987503"/>
    <w:rsid w:val="009876BF"/>
    <w:rsid w:val="00990496"/>
    <w:rsid w:val="009917E0"/>
    <w:rsid w:val="00991971"/>
    <w:rsid w:val="00992320"/>
    <w:rsid w:val="009A070C"/>
    <w:rsid w:val="009A0EC4"/>
    <w:rsid w:val="009A1386"/>
    <w:rsid w:val="009A214B"/>
    <w:rsid w:val="009A24C3"/>
    <w:rsid w:val="009A3A65"/>
    <w:rsid w:val="009A3D8C"/>
    <w:rsid w:val="009A3EFA"/>
    <w:rsid w:val="009A457D"/>
    <w:rsid w:val="009A70CC"/>
    <w:rsid w:val="009A7636"/>
    <w:rsid w:val="009A78FE"/>
    <w:rsid w:val="009B04B4"/>
    <w:rsid w:val="009B2C00"/>
    <w:rsid w:val="009B3B9E"/>
    <w:rsid w:val="009B3CF4"/>
    <w:rsid w:val="009B5033"/>
    <w:rsid w:val="009B5BE6"/>
    <w:rsid w:val="009B6BCC"/>
    <w:rsid w:val="009B77E9"/>
    <w:rsid w:val="009C34F9"/>
    <w:rsid w:val="009C40C1"/>
    <w:rsid w:val="009C5032"/>
    <w:rsid w:val="009C5A52"/>
    <w:rsid w:val="009C7A1C"/>
    <w:rsid w:val="009D0035"/>
    <w:rsid w:val="009D0205"/>
    <w:rsid w:val="009D077A"/>
    <w:rsid w:val="009D0D40"/>
    <w:rsid w:val="009D11E3"/>
    <w:rsid w:val="009D3481"/>
    <w:rsid w:val="009D383E"/>
    <w:rsid w:val="009D3E31"/>
    <w:rsid w:val="009D4CAF"/>
    <w:rsid w:val="009E118F"/>
    <w:rsid w:val="009E1397"/>
    <w:rsid w:val="009E1954"/>
    <w:rsid w:val="009E1BD5"/>
    <w:rsid w:val="009E3E68"/>
    <w:rsid w:val="009E3F20"/>
    <w:rsid w:val="009E66AB"/>
    <w:rsid w:val="009E71A5"/>
    <w:rsid w:val="009F19AA"/>
    <w:rsid w:val="009F1E55"/>
    <w:rsid w:val="009F28CB"/>
    <w:rsid w:val="009F35B1"/>
    <w:rsid w:val="009F3CFB"/>
    <w:rsid w:val="009F4496"/>
    <w:rsid w:val="009F4CA9"/>
    <w:rsid w:val="009F5749"/>
    <w:rsid w:val="009F6A92"/>
    <w:rsid w:val="009F73A0"/>
    <w:rsid w:val="00A00765"/>
    <w:rsid w:val="00A0096E"/>
    <w:rsid w:val="00A011E3"/>
    <w:rsid w:val="00A0331B"/>
    <w:rsid w:val="00A03C8D"/>
    <w:rsid w:val="00A04185"/>
    <w:rsid w:val="00A05BC9"/>
    <w:rsid w:val="00A06378"/>
    <w:rsid w:val="00A06493"/>
    <w:rsid w:val="00A068FF"/>
    <w:rsid w:val="00A1249B"/>
    <w:rsid w:val="00A1367E"/>
    <w:rsid w:val="00A13A3E"/>
    <w:rsid w:val="00A13D7C"/>
    <w:rsid w:val="00A14BB4"/>
    <w:rsid w:val="00A16CDB"/>
    <w:rsid w:val="00A179BC"/>
    <w:rsid w:val="00A208DA"/>
    <w:rsid w:val="00A20AD3"/>
    <w:rsid w:val="00A22422"/>
    <w:rsid w:val="00A243E8"/>
    <w:rsid w:val="00A253B9"/>
    <w:rsid w:val="00A25C37"/>
    <w:rsid w:val="00A27C3D"/>
    <w:rsid w:val="00A30825"/>
    <w:rsid w:val="00A30A71"/>
    <w:rsid w:val="00A31A04"/>
    <w:rsid w:val="00A31C3C"/>
    <w:rsid w:val="00A32749"/>
    <w:rsid w:val="00A33559"/>
    <w:rsid w:val="00A35626"/>
    <w:rsid w:val="00A36740"/>
    <w:rsid w:val="00A36A46"/>
    <w:rsid w:val="00A36CFA"/>
    <w:rsid w:val="00A40D13"/>
    <w:rsid w:val="00A40DFC"/>
    <w:rsid w:val="00A42A1D"/>
    <w:rsid w:val="00A42AA4"/>
    <w:rsid w:val="00A44559"/>
    <w:rsid w:val="00A47930"/>
    <w:rsid w:val="00A47CB3"/>
    <w:rsid w:val="00A47CDD"/>
    <w:rsid w:val="00A47EF1"/>
    <w:rsid w:val="00A51158"/>
    <w:rsid w:val="00A51219"/>
    <w:rsid w:val="00A5123C"/>
    <w:rsid w:val="00A51275"/>
    <w:rsid w:val="00A51A8E"/>
    <w:rsid w:val="00A51E64"/>
    <w:rsid w:val="00A53529"/>
    <w:rsid w:val="00A536E0"/>
    <w:rsid w:val="00A54672"/>
    <w:rsid w:val="00A54D4B"/>
    <w:rsid w:val="00A556C6"/>
    <w:rsid w:val="00A55EB0"/>
    <w:rsid w:val="00A56338"/>
    <w:rsid w:val="00A563A8"/>
    <w:rsid w:val="00A564BF"/>
    <w:rsid w:val="00A5766A"/>
    <w:rsid w:val="00A57D01"/>
    <w:rsid w:val="00A60C92"/>
    <w:rsid w:val="00A61C50"/>
    <w:rsid w:val="00A62520"/>
    <w:rsid w:val="00A62534"/>
    <w:rsid w:val="00A638DF"/>
    <w:rsid w:val="00A6444F"/>
    <w:rsid w:val="00A65FC1"/>
    <w:rsid w:val="00A66739"/>
    <w:rsid w:val="00A66970"/>
    <w:rsid w:val="00A6752A"/>
    <w:rsid w:val="00A67CD3"/>
    <w:rsid w:val="00A707FF"/>
    <w:rsid w:val="00A7181F"/>
    <w:rsid w:val="00A71A99"/>
    <w:rsid w:val="00A72832"/>
    <w:rsid w:val="00A74516"/>
    <w:rsid w:val="00A75390"/>
    <w:rsid w:val="00A75788"/>
    <w:rsid w:val="00A7623C"/>
    <w:rsid w:val="00A82569"/>
    <w:rsid w:val="00A8289D"/>
    <w:rsid w:val="00A82B1E"/>
    <w:rsid w:val="00A82BA7"/>
    <w:rsid w:val="00A82D44"/>
    <w:rsid w:val="00A83CD3"/>
    <w:rsid w:val="00A85979"/>
    <w:rsid w:val="00A85F4A"/>
    <w:rsid w:val="00A863AC"/>
    <w:rsid w:val="00A87363"/>
    <w:rsid w:val="00A87B05"/>
    <w:rsid w:val="00A90270"/>
    <w:rsid w:val="00A928DA"/>
    <w:rsid w:val="00A92E7B"/>
    <w:rsid w:val="00A93E13"/>
    <w:rsid w:val="00A93FE5"/>
    <w:rsid w:val="00A948A5"/>
    <w:rsid w:val="00A94968"/>
    <w:rsid w:val="00A94AB6"/>
    <w:rsid w:val="00A95445"/>
    <w:rsid w:val="00A958C2"/>
    <w:rsid w:val="00A95C89"/>
    <w:rsid w:val="00A96F0D"/>
    <w:rsid w:val="00A971BD"/>
    <w:rsid w:val="00A979CB"/>
    <w:rsid w:val="00A97F50"/>
    <w:rsid w:val="00A97FC5"/>
    <w:rsid w:val="00AA208A"/>
    <w:rsid w:val="00AA35E1"/>
    <w:rsid w:val="00AA3646"/>
    <w:rsid w:val="00AA57FC"/>
    <w:rsid w:val="00AA5804"/>
    <w:rsid w:val="00AA5CFA"/>
    <w:rsid w:val="00AA5F49"/>
    <w:rsid w:val="00AA5FA8"/>
    <w:rsid w:val="00AA61DD"/>
    <w:rsid w:val="00AB064C"/>
    <w:rsid w:val="00AB1046"/>
    <w:rsid w:val="00AB2870"/>
    <w:rsid w:val="00AB2DFF"/>
    <w:rsid w:val="00AB3266"/>
    <w:rsid w:val="00AB4085"/>
    <w:rsid w:val="00AB41A7"/>
    <w:rsid w:val="00AB7B53"/>
    <w:rsid w:val="00AC024E"/>
    <w:rsid w:val="00AC0ACF"/>
    <w:rsid w:val="00AC216E"/>
    <w:rsid w:val="00AC25C5"/>
    <w:rsid w:val="00AC4218"/>
    <w:rsid w:val="00AC4F14"/>
    <w:rsid w:val="00AC5239"/>
    <w:rsid w:val="00AC6220"/>
    <w:rsid w:val="00AD0177"/>
    <w:rsid w:val="00AD073F"/>
    <w:rsid w:val="00AD0777"/>
    <w:rsid w:val="00AD0DB0"/>
    <w:rsid w:val="00AD1A4D"/>
    <w:rsid w:val="00AD377E"/>
    <w:rsid w:val="00AD4EB9"/>
    <w:rsid w:val="00AD524B"/>
    <w:rsid w:val="00AD54C4"/>
    <w:rsid w:val="00AD5793"/>
    <w:rsid w:val="00AD7047"/>
    <w:rsid w:val="00AD7058"/>
    <w:rsid w:val="00AD71E6"/>
    <w:rsid w:val="00AD795D"/>
    <w:rsid w:val="00AD7A03"/>
    <w:rsid w:val="00AE04DE"/>
    <w:rsid w:val="00AE0757"/>
    <w:rsid w:val="00AE23DB"/>
    <w:rsid w:val="00AE28C2"/>
    <w:rsid w:val="00AE32A5"/>
    <w:rsid w:val="00AE4AE9"/>
    <w:rsid w:val="00AE6F77"/>
    <w:rsid w:val="00AF22EE"/>
    <w:rsid w:val="00AF32F2"/>
    <w:rsid w:val="00AF41C0"/>
    <w:rsid w:val="00AF4765"/>
    <w:rsid w:val="00B00A25"/>
    <w:rsid w:val="00B01758"/>
    <w:rsid w:val="00B01DCF"/>
    <w:rsid w:val="00B04093"/>
    <w:rsid w:val="00B0557A"/>
    <w:rsid w:val="00B06550"/>
    <w:rsid w:val="00B0729C"/>
    <w:rsid w:val="00B10610"/>
    <w:rsid w:val="00B106CE"/>
    <w:rsid w:val="00B10935"/>
    <w:rsid w:val="00B10B2D"/>
    <w:rsid w:val="00B12779"/>
    <w:rsid w:val="00B13B79"/>
    <w:rsid w:val="00B142AF"/>
    <w:rsid w:val="00B144A8"/>
    <w:rsid w:val="00B202C9"/>
    <w:rsid w:val="00B211E4"/>
    <w:rsid w:val="00B21CE7"/>
    <w:rsid w:val="00B2390E"/>
    <w:rsid w:val="00B2394F"/>
    <w:rsid w:val="00B23AA4"/>
    <w:rsid w:val="00B23B4F"/>
    <w:rsid w:val="00B25C26"/>
    <w:rsid w:val="00B3066B"/>
    <w:rsid w:val="00B3190F"/>
    <w:rsid w:val="00B33BBD"/>
    <w:rsid w:val="00B34210"/>
    <w:rsid w:val="00B35CED"/>
    <w:rsid w:val="00B35FD6"/>
    <w:rsid w:val="00B3619C"/>
    <w:rsid w:val="00B367A8"/>
    <w:rsid w:val="00B37483"/>
    <w:rsid w:val="00B40955"/>
    <w:rsid w:val="00B40BFE"/>
    <w:rsid w:val="00B40F27"/>
    <w:rsid w:val="00B41009"/>
    <w:rsid w:val="00B414B7"/>
    <w:rsid w:val="00B4292E"/>
    <w:rsid w:val="00B43F0D"/>
    <w:rsid w:val="00B448CD"/>
    <w:rsid w:val="00B45B8F"/>
    <w:rsid w:val="00B46136"/>
    <w:rsid w:val="00B47E76"/>
    <w:rsid w:val="00B512B5"/>
    <w:rsid w:val="00B515C6"/>
    <w:rsid w:val="00B522CF"/>
    <w:rsid w:val="00B52610"/>
    <w:rsid w:val="00B5739C"/>
    <w:rsid w:val="00B574B2"/>
    <w:rsid w:val="00B57F33"/>
    <w:rsid w:val="00B60D51"/>
    <w:rsid w:val="00B61200"/>
    <w:rsid w:val="00B6181F"/>
    <w:rsid w:val="00B62252"/>
    <w:rsid w:val="00B6466E"/>
    <w:rsid w:val="00B65C47"/>
    <w:rsid w:val="00B67905"/>
    <w:rsid w:val="00B706BE"/>
    <w:rsid w:val="00B7157D"/>
    <w:rsid w:val="00B7170B"/>
    <w:rsid w:val="00B71915"/>
    <w:rsid w:val="00B72242"/>
    <w:rsid w:val="00B741F2"/>
    <w:rsid w:val="00B7424D"/>
    <w:rsid w:val="00B75289"/>
    <w:rsid w:val="00B76A49"/>
    <w:rsid w:val="00B773EF"/>
    <w:rsid w:val="00B7797E"/>
    <w:rsid w:val="00B80292"/>
    <w:rsid w:val="00B80A2E"/>
    <w:rsid w:val="00B80C2A"/>
    <w:rsid w:val="00B82A5E"/>
    <w:rsid w:val="00B8340F"/>
    <w:rsid w:val="00B8408C"/>
    <w:rsid w:val="00B8409A"/>
    <w:rsid w:val="00B8528D"/>
    <w:rsid w:val="00B8565F"/>
    <w:rsid w:val="00B86966"/>
    <w:rsid w:val="00B86AA8"/>
    <w:rsid w:val="00B91B30"/>
    <w:rsid w:val="00B91F2B"/>
    <w:rsid w:val="00B921ED"/>
    <w:rsid w:val="00B92627"/>
    <w:rsid w:val="00B9505D"/>
    <w:rsid w:val="00B9567F"/>
    <w:rsid w:val="00B97527"/>
    <w:rsid w:val="00BA03B4"/>
    <w:rsid w:val="00BA13ED"/>
    <w:rsid w:val="00BA2FA3"/>
    <w:rsid w:val="00BA3B84"/>
    <w:rsid w:val="00BA3BBD"/>
    <w:rsid w:val="00BA5119"/>
    <w:rsid w:val="00BA52D1"/>
    <w:rsid w:val="00BA5C2A"/>
    <w:rsid w:val="00BA5EAF"/>
    <w:rsid w:val="00BA7421"/>
    <w:rsid w:val="00BB138A"/>
    <w:rsid w:val="00BB1D1C"/>
    <w:rsid w:val="00BB41C5"/>
    <w:rsid w:val="00BB498B"/>
    <w:rsid w:val="00BB5290"/>
    <w:rsid w:val="00BB5E8D"/>
    <w:rsid w:val="00BB64BC"/>
    <w:rsid w:val="00BC0D70"/>
    <w:rsid w:val="00BC11BF"/>
    <w:rsid w:val="00BC1673"/>
    <w:rsid w:val="00BC4863"/>
    <w:rsid w:val="00BC7044"/>
    <w:rsid w:val="00BD2C75"/>
    <w:rsid w:val="00BD2FDC"/>
    <w:rsid w:val="00BD3A62"/>
    <w:rsid w:val="00BD77EA"/>
    <w:rsid w:val="00BD7B73"/>
    <w:rsid w:val="00BE0AEC"/>
    <w:rsid w:val="00BE0E01"/>
    <w:rsid w:val="00BE1188"/>
    <w:rsid w:val="00BE4E6C"/>
    <w:rsid w:val="00BE4FB2"/>
    <w:rsid w:val="00BE56A5"/>
    <w:rsid w:val="00BE5A14"/>
    <w:rsid w:val="00BE5D87"/>
    <w:rsid w:val="00BE6572"/>
    <w:rsid w:val="00BE72BA"/>
    <w:rsid w:val="00BF02B4"/>
    <w:rsid w:val="00BF02D7"/>
    <w:rsid w:val="00BF0445"/>
    <w:rsid w:val="00BF0ACD"/>
    <w:rsid w:val="00BF0DC3"/>
    <w:rsid w:val="00BF0EE5"/>
    <w:rsid w:val="00BF1C11"/>
    <w:rsid w:val="00BF1CCC"/>
    <w:rsid w:val="00BF40BC"/>
    <w:rsid w:val="00BF4145"/>
    <w:rsid w:val="00BF4333"/>
    <w:rsid w:val="00BF43BB"/>
    <w:rsid w:val="00BF470D"/>
    <w:rsid w:val="00BF5C44"/>
    <w:rsid w:val="00BF6941"/>
    <w:rsid w:val="00BF6E88"/>
    <w:rsid w:val="00C02CC2"/>
    <w:rsid w:val="00C02D54"/>
    <w:rsid w:val="00C06598"/>
    <w:rsid w:val="00C06A8B"/>
    <w:rsid w:val="00C07F18"/>
    <w:rsid w:val="00C1132E"/>
    <w:rsid w:val="00C11FC4"/>
    <w:rsid w:val="00C127B7"/>
    <w:rsid w:val="00C12A54"/>
    <w:rsid w:val="00C12F46"/>
    <w:rsid w:val="00C13484"/>
    <w:rsid w:val="00C13887"/>
    <w:rsid w:val="00C13ED1"/>
    <w:rsid w:val="00C17D42"/>
    <w:rsid w:val="00C210B3"/>
    <w:rsid w:val="00C21243"/>
    <w:rsid w:val="00C21BB8"/>
    <w:rsid w:val="00C221F1"/>
    <w:rsid w:val="00C225BF"/>
    <w:rsid w:val="00C2799A"/>
    <w:rsid w:val="00C27F31"/>
    <w:rsid w:val="00C3054A"/>
    <w:rsid w:val="00C3102B"/>
    <w:rsid w:val="00C31C4A"/>
    <w:rsid w:val="00C33E6B"/>
    <w:rsid w:val="00C33FAD"/>
    <w:rsid w:val="00C35CCF"/>
    <w:rsid w:val="00C360D3"/>
    <w:rsid w:val="00C361E5"/>
    <w:rsid w:val="00C37E2E"/>
    <w:rsid w:val="00C37F6E"/>
    <w:rsid w:val="00C401C1"/>
    <w:rsid w:val="00C41E9A"/>
    <w:rsid w:val="00C42BB7"/>
    <w:rsid w:val="00C43422"/>
    <w:rsid w:val="00C43542"/>
    <w:rsid w:val="00C43BF3"/>
    <w:rsid w:val="00C44D55"/>
    <w:rsid w:val="00C4519C"/>
    <w:rsid w:val="00C45EAB"/>
    <w:rsid w:val="00C4604F"/>
    <w:rsid w:val="00C463B8"/>
    <w:rsid w:val="00C47365"/>
    <w:rsid w:val="00C50334"/>
    <w:rsid w:val="00C51A90"/>
    <w:rsid w:val="00C523D3"/>
    <w:rsid w:val="00C539E2"/>
    <w:rsid w:val="00C539F8"/>
    <w:rsid w:val="00C5530F"/>
    <w:rsid w:val="00C55573"/>
    <w:rsid w:val="00C56CCA"/>
    <w:rsid w:val="00C56FC5"/>
    <w:rsid w:val="00C57EE1"/>
    <w:rsid w:val="00C60249"/>
    <w:rsid w:val="00C604E3"/>
    <w:rsid w:val="00C6068C"/>
    <w:rsid w:val="00C60AC9"/>
    <w:rsid w:val="00C6437F"/>
    <w:rsid w:val="00C655EC"/>
    <w:rsid w:val="00C663DB"/>
    <w:rsid w:val="00C66F7C"/>
    <w:rsid w:val="00C6775D"/>
    <w:rsid w:val="00C700FE"/>
    <w:rsid w:val="00C70865"/>
    <w:rsid w:val="00C714DB"/>
    <w:rsid w:val="00C71EC5"/>
    <w:rsid w:val="00C71EF9"/>
    <w:rsid w:val="00C72233"/>
    <w:rsid w:val="00C7269A"/>
    <w:rsid w:val="00C72CC9"/>
    <w:rsid w:val="00C73737"/>
    <w:rsid w:val="00C73F8E"/>
    <w:rsid w:val="00C75243"/>
    <w:rsid w:val="00C7605A"/>
    <w:rsid w:val="00C763E2"/>
    <w:rsid w:val="00C764CB"/>
    <w:rsid w:val="00C77BCB"/>
    <w:rsid w:val="00C80D55"/>
    <w:rsid w:val="00C82EDE"/>
    <w:rsid w:val="00C8338A"/>
    <w:rsid w:val="00C839B0"/>
    <w:rsid w:val="00C83A37"/>
    <w:rsid w:val="00C842FE"/>
    <w:rsid w:val="00C8596A"/>
    <w:rsid w:val="00C863D3"/>
    <w:rsid w:val="00C87089"/>
    <w:rsid w:val="00C877B4"/>
    <w:rsid w:val="00C87C84"/>
    <w:rsid w:val="00C87E0A"/>
    <w:rsid w:val="00C902C6"/>
    <w:rsid w:val="00C91350"/>
    <w:rsid w:val="00C919CA"/>
    <w:rsid w:val="00C94215"/>
    <w:rsid w:val="00C942BD"/>
    <w:rsid w:val="00C954B3"/>
    <w:rsid w:val="00C9555E"/>
    <w:rsid w:val="00C95E39"/>
    <w:rsid w:val="00C9679F"/>
    <w:rsid w:val="00C974B5"/>
    <w:rsid w:val="00C975E3"/>
    <w:rsid w:val="00CA0E0C"/>
    <w:rsid w:val="00CA0E8C"/>
    <w:rsid w:val="00CA100B"/>
    <w:rsid w:val="00CA4249"/>
    <w:rsid w:val="00CA6C43"/>
    <w:rsid w:val="00CA7837"/>
    <w:rsid w:val="00CB0A8D"/>
    <w:rsid w:val="00CB136B"/>
    <w:rsid w:val="00CB1677"/>
    <w:rsid w:val="00CB1C60"/>
    <w:rsid w:val="00CB27E2"/>
    <w:rsid w:val="00CB2DF3"/>
    <w:rsid w:val="00CB3917"/>
    <w:rsid w:val="00CB3B51"/>
    <w:rsid w:val="00CB3E39"/>
    <w:rsid w:val="00CB4ECC"/>
    <w:rsid w:val="00CB60B4"/>
    <w:rsid w:val="00CC0778"/>
    <w:rsid w:val="00CC1C90"/>
    <w:rsid w:val="00CC2338"/>
    <w:rsid w:val="00CC4FBD"/>
    <w:rsid w:val="00CC4FC0"/>
    <w:rsid w:val="00CC5809"/>
    <w:rsid w:val="00CC5E31"/>
    <w:rsid w:val="00CC6816"/>
    <w:rsid w:val="00CC7FC5"/>
    <w:rsid w:val="00CD0A8D"/>
    <w:rsid w:val="00CD30F4"/>
    <w:rsid w:val="00CD3836"/>
    <w:rsid w:val="00CD417C"/>
    <w:rsid w:val="00CD53E8"/>
    <w:rsid w:val="00CD5656"/>
    <w:rsid w:val="00CD70AD"/>
    <w:rsid w:val="00CD7A46"/>
    <w:rsid w:val="00CE0D2E"/>
    <w:rsid w:val="00CE1EA8"/>
    <w:rsid w:val="00CE2D91"/>
    <w:rsid w:val="00CE4273"/>
    <w:rsid w:val="00CE5269"/>
    <w:rsid w:val="00CE5975"/>
    <w:rsid w:val="00CE744E"/>
    <w:rsid w:val="00CE7BB5"/>
    <w:rsid w:val="00CE7D80"/>
    <w:rsid w:val="00CF0434"/>
    <w:rsid w:val="00CF1A5D"/>
    <w:rsid w:val="00CF2707"/>
    <w:rsid w:val="00CF2E01"/>
    <w:rsid w:val="00CF35B9"/>
    <w:rsid w:val="00CF3754"/>
    <w:rsid w:val="00CF3851"/>
    <w:rsid w:val="00CF3CE5"/>
    <w:rsid w:val="00CF4292"/>
    <w:rsid w:val="00CF4DFF"/>
    <w:rsid w:val="00CF5062"/>
    <w:rsid w:val="00CF6026"/>
    <w:rsid w:val="00CF6992"/>
    <w:rsid w:val="00CF7EC7"/>
    <w:rsid w:val="00D007F8"/>
    <w:rsid w:val="00D0243B"/>
    <w:rsid w:val="00D0287D"/>
    <w:rsid w:val="00D033E3"/>
    <w:rsid w:val="00D0396C"/>
    <w:rsid w:val="00D047ED"/>
    <w:rsid w:val="00D0561A"/>
    <w:rsid w:val="00D05775"/>
    <w:rsid w:val="00D05E0E"/>
    <w:rsid w:val="00D07110"/>
    <w:rsid w:val="00D07174"/>
    <w:rsid w:val="00D12DBE"/>
    <w:rsid w:val="00D136BE"/>
    <w:rsid w:val="00D15E60"/>
    <w:rsid w:val="00D2085A"/>
    <w:rsid w:val="00D20860"/>
    <w:rsid w:val="00D20D00"/>
    <w:rsid w:val="00D21A24"/>
    <w:rsid w:val="00D22588"/>
    <w:rsid w:val="00D23EB6"/>
    <w:rsid w:val="00D2472D"/>
    <w:rsid w:val="00D25B05"/>
    <w:rsid w:val="00D30BDC"/>
    <w:rsid w:val="00D318F6"/>
    <w:rsid w:val="00D31D4E"/>
    <w:rsid w:val="00D323FA"/>
    <w:rsid w:val="00D34376"/>
    <w:rsid w:val="00D36654"/>
    <w:rsid w:val="00D373F8"/>
    <w:rsid w:val="00D37A2E"/>
    <w:rsid w:val="00D37B4A"/>
    <w:rsid w:val="00D406DA"/>
    <w:rsid w:val="00D416C0"/>
    <w:rsid w:val="00D4453E"/>
    <w:rsid w:val="00D4488C"/>
    <w:rsid w:val="00D505D4"/>
    <w:rsid w:val="00D50CFB"/>
    <w:rsid w:val="00D51D50"/>
    <w:rsid w:val="00D5303F"/>
    <w:rsid w:val="00D53D56"/>
    <w:rsid w:val="00D55DDA"/>
    <w:rsid w:val="00D561C7"/>
    <w:rsid w:val="00D57E2A"/>
    <w:rsid w:val="00D64C82"/>
    <w:rsid w:val="00D657B6"/>
    <w:rsid w:val="00D66837"/>
    <w:rsid w:val="00D6790D"/>
    <w:rsid w:val="00D707B9"/>
    <w:rsid w:val="00D70DDD"/>
    <w:rsid w:val="00D7107A"/>
    <w:rsid w:val="00D7135B"/>
    <w:rsid w:val="00D7143A"/>
    <w:rsid w:val="00D7241A"/>
    <w:rsid w:val="00D73043"/>
    <w:rsid w:val="00D73CD0"/>
    <w:rsid w:val="00D74084"/>
    <w:rsid w:val="00D74E0E"/>
    <w:rsid w:val="00D75513"/>
    <w:rsid w:val="00D75C72"/>
    <w:rsid w:val="00D75EA0"/>
    <w:rsid w:val="00D76A62"/>
    <w:rsid w:val="00D76CC3"/>
    <w:rsid w:val="00D76EA0"/>
    <w:rsid w:val="00D7786F"/>
    <w:rsid w:val="00D80329"/>
    <w:rsid w:val="00D8054E"/>
    <w:rsid w:val="00D81C1F"/>
    <w:rsid w:val="00D81FC8"/>
    <w:rsid w:val="00D826D0"/>
    <w:rsid w:val="00D8284B"/>
    <w:rsid w:val="00D82928"/>
    <w:rsid w:val="00D830D0"/>
    <w:rsid w:val="00D864C2"/>
    <w:rsid w:val="00D8667E"/>
    <w:rsid w:val="00D86911"/>
    <w:rsid w:val="00D86E35"/>
    <w:rsid w:val="00D877DE"/>
    <w:rsid w:val="00D9367B"/>
    <w:rsid w:val="00D93FAA"/>
    <w:rsid w:val="00D94860"/>
    <w:rsid w:val="00D949F0"/>
    <w:rsid w:val="00D976F1"/>
    <w:rsid w:val="00D97FD5"/>
    <w:rsid w:val="00DA0B14"/>
    <w:rsid w:val="00DA123A"/>
    <w:rsid w:val="00DA1CB6"/>
    <w:rsid w:val="00DA2977"/>
    <w:rsid w:val="00DA2A2D"/>
    <w:rsid w:val="00DA2F5C"/>
    <w:rsid w:val="00DA3A8A"/>
    <w:rsid w:val="00DA3F58"/>
    <w:rsid w:val="00DA6F30"/>
    <w:rsid w:val="00DA7BE0"/>
    <w:rsid w:val="00DB031D"/>
    <w:rsid w:val="00DB086D"/>
    <w:rsid w:val="00DB1C13"/>
    <w:rsid w:val="00DB1E9D"/>
    <w:rsid w:val="00DB1F31"/>
    <w:rsid w:val="00DB3532"/>
    <w:rsid w:val="00DB3885"/>
    <w:rsid w:val="00DB3B12"/>
    <w:rsid w:val="00DB4726"/>
    <w:rsid w:val="00DB619B"/>
    <w:rsid w:val="00DB6F33"/>
    <w:rsid w:val="00DB7CDF"/>
    <w:rsid w:val="00DC0C76"/>
    <w:rsid w:val="00DC1672"/>
    <w:rsid w:val="00DC186A"/>
    <w:rsid w:val="00DC198A"/>
    <w:rsid w:val="00DC28E0"/>
    <w:rsid w:val="00DC3132"/>
    <w:rsid w:val="00DC4366"/>
    <w:rsid w:val="00DC562F"/>
    <w:rsid w:val="00DC66E6"/>
    <w:rsid w:val="00DC6BBF"/>
    <w:rsid w:val="00DC7724"/>
    <w:rsid w:val="00DC7C72"/>
    <w:rsid w:val="00DD1C50"/>
    <w:rsid w:val="00DD449A"/>
    <w:rsid w:val="00DD46F2"/>
    <w:rsid w:val="00DD730C"/>
    <w:rsid w:val="00DD75B4"/>
    <w:rsid w:val="00DE01BE"/>
    <w:rsid w:val="00DE4519"/>
    <w:rsid w:val="00DE59CC"/>
    <w:rsid w:val="00DE6C2D"/>
    <w:rsid w:val="00DE6E4B"/>
    <w:rsid w:val="00DE7C8B"/>
    <w:rsid w:val="00DE7D0B"/>
    <w:rsid w:val="00DF0160"/>
    <w:rsid w:val="00DF0C8C"/>
    <w:rsid w:val="00DF1232"/>
    <w:rsid w:val="00DF1B30"/>
    <w:rsid w:val="00DF1BC3"/>
    <w:rsid w:val="00DF1D73"/>
    <w:rsid w:val="00DF227A"/>
    <w:rsid w:val="00DF3E06"/>
    <w:rsid w:val="00DF5B04"/>
    <w:rsid w:val="00DF7024"/>
    <w:rsid w:val="00DF763B"/>
    <w:rsid w:val="00DF7B0F"/>
    <w:rsid w:val="00E00065"/>
    <w:rsid w:val="00E00C6B"/>
    <w:rsid w:val="00E01C72"/>
    <w:rsid w:val="00E02326"/>
    <w:rsid w:val="00E0241B"/>
    <w:rsid w:val="00E02A46"/>
    <w:rsid w:val="00E02D21"/>
    <w:rsid w:val="00E031D6"/>
    <w:rsid w:val="00E045F3"/>
    <w:rsid w:val="00E055E6"/>
    <w:rsid w:val="00E05B5C"/>
    <w:rsid w:val="00E06ACF"/>
    <w:rsid w:val="00E0781A"/>
    <w:rsid w:val="00E07A14"/>
    <w:rsid w:val="00E07F78"/>
    <w:rsid w:val="00E11143"/>
    <w:rsid w:val="00E113D8"/>
    <w:rsid w:val="00E118CA"/>
    <w:rsid w:val="00E118FA"/>
    <w:rsid w:val="00E13A3E"/>
    <w:rsid w:val="00E14780"/>
    <w:rsid w:val="00E16159"/>
    <w:rsid w:val="00E17CD3"/>
    <w:rsid w:val="00E17DE6"/>
    <w:rsid w:val="00E20C1E"/>
    <w:rsid w:val="00E20C40"/>
    <w:rsid w:val="00E219EB"/>
    <w:rsid w:val="00E21D53"/>
    <w:rsid w:val="00E2236A"/>
    <w:rsid w:val="00E23920"/>
    <w:rsid w:val="00E2469D"/>
    <w:rsid w:val="00E247C8"/>
    <w:rsid w:val="00E2533E"/>
    <w:rsid w:val="00E266DF"/>
    <w:rsid w:val="00E26D31"/>
    <w:rsid w:val="00E270D4"/>
    <w:rsid w:val="00E27F55"/>
    <w:rsid w:val="00E30745"/>
    <w:rsid w:val="00E31898"/>
    <w:rsid w:val="00E31EE9"/>
    <w:rsid w:val="00E32BF7"/>
    <w:rsid w:val="00E32E70"/>
    <w:rsid w:val="00E333AC"/>
    <w:rsid w:val="00E33E57"/>
    <w:rsid w:val="00E343CB"/>
    <w:rsid w:val="00E35C98"/>
    <w:rsid w:val="00E361BC"/>
    <w:rsid w:val="00E40FE3"/>
    <w:rsid w:val="00E4188A"/>
    <w:rsid w:val="00E42125"/>
    <w:rsid w:val="00E42BAA"/>
    <w:rsid w:val="00E43008"/>
    <w:rsid w:val="00E446FD"/>
    <w:rsid w:val="00E4531B"/>
    <w:rsid w:val="00E45604"/>
    <w:rsid w:val="00E45FA2"/>
    <w:rsid w:val="00E465FE"/>
    <w:rsid w:val="00E51043"/>
    <w:rsid w:val="00E5282A"/>
    <w:rsid w:val="00E54D34"/>
    <w:rsid w:val="00E56218"/>
    <w:rsid w:val="00E565C2"/>
    <w:rsid w:val="00E5664E"/>
    <w:rsid w:val="00E56892"/>
    <w:rsid w:val="00E57F56"/>
    <w:rsid w:val="00E6233D"/>
    <w:rsid w:val="00E62EB7"/>
    <w:rsid w:val="00E62EC9"/>
    <w:rsid w:val="00E62FCA"/>
    <w:rsid w:val="00E638E7"/>
    <w:rsid w:val="00E66C29"/>
    <w:rsid w:val="00E672BB"/>
    <w:rsid w:val="00E6762A"/>
    <w:rsid w:val="00E67C22"/>
    <w:rsid w:val="00E67DD4"/>
    <w:rsid w:val="00E7006F"/>
    <w:rsid w:val="00E70C40"/>
    <w:rsid w:val="00E74F17"/>
    <w:rsid w:val="00E80258"/>
    <w:rsid w:val="00E80D35"/>
    <w:rsid w:val="00E810F1"/>
    <w:rsid w:val="00E82F7F"/>
    <w:rsid w:val="00E85067"/>
    <w:rsid w:val="00E850E9"/>
    <w:rsid w:val="00E85442"/>
    <w:rsid w:val="00E87374"/>
    <w:rsid w:val="00E90E5C"/>
    <w:rsid w:val="00E91216"/>
    <w:rsid w:val="00E9275C"/>
    <w:rsid w:val="00E93EAA"/>
    <w:rsid w:val="00E94F70"/>
    <w:rsid w:val="00E96B59"/>
    <w:rsid w:val="00E97968"/>
    <w:rsid w:val="00E97C31"/>
    <w:rsid w:val="00EA0D41"/>
    <w:rsid w:val="00EA10AA"/>
    <w:rsid w:val="00EA164C"/>
    <w:rsid w:val="00EA1BF1"/>
    <w:rsid w:val="00EA3825"/>
    <w:rsid w:val="00EA3E30"/>
    <w:rsid w:val="00EA6670"/>
    <w:rsid w:val="00EA6BFB"/>
    <w:rsid w:val="00EA6F52"/>
    <w:rsid w:val="00EB069F"/>
    <w:rsid w:val="00EB1E85"/>
    <w:rsid w:val="00EB21CB"/>
    <w:rsid w:val="00EB32A6"/>
    <w:rsid w:val="00EB483F"/>
    <w:rsid w:val="00EB4D1E"/>
    <w:rsid w:val="00EB6451"/>
    <w:rsid w:val="00EB6978"/>
    <w:rsid w:val="00EC2264"/>
    <w:rsid w:val="00EC37F3"/>
    <w:rsid w:val="00EC52C7"/>
    <w:rsid w:val="00EC543E"/>
    <w:rsid w:val="00EC570E"/>
    <w:rsid w:val="00EC667E"/>
    <w:rsid w:val="00EC69D9"/>
    <w:rsid w:val="00ED0144"/>
    <w:rsid w:val="00ED12F4"/>
    <w:rsid w:val="00ED12FF"/>
    <w:rsid w:val="00ED1375"/>
    <w:rsid w:val="00ED1F3A"/>
    <w:rsid w:val="00ED1F9E"/>
    <w:rsid w:val="00ED20E9"/>
    <w:rsid w:val="00ED368F"/>
    <w:rsid w:val="00ED39A6"/>
    <w:rsid w:val="00ED52C2"/>
    <w:rsid w:val="00ED7355"/>
    <w:rsid w:val="00ED7688"/>
    <w:rsid w:val="00ED7786"/>
    <w:rsid w:val="00ED7961"/>
    <w:rsid w:val="00EE0B70"/>
    <w:rsid w:val="00EE197A"/>
    <w:rsid w:val="00EE1B94"/>
    <w:rsid w:val="00EE2ACA"/>
    <w:rsid w:val="00EE2E4D"/>
    <w:rsid w:val="00EE5C9D"/>
    <w:rsid w:val="00EE5DEE"/>
    <w:rsid w:val="00EE5F52"/>
    <w:rsid w:val="00EE68A5"/>
    <w:rsid w:val="00EE6DFE"/>
    <w:rsid w:val="00EE72A4"/>
    <w:rsid w:val="00EE7D8D"/>
    <w:rsid w:val="00EF0448"/>
    <w:rsid w:val="00EF0691"/>
    <w:rsid w:val="00EF0CE9"/>
    <w:rsid w:val="00EF1195"/>
    <w:rsid w:val="00EF1CB4"/>
    <w:rsid w:val="00EF287C"/>
    <w:rsid w:val="00EF352B"/>
    <w:rsid w:val="00EF3AE1"/>
    <w:rsid w:val="00EF4656"/>
    <w:rsid w:val="00EF54D7"/>
    <w:rsid w:val="00EF5567"/>
    <w:rsid w:val="00F00462"/>
    <w:rsid w:val="00F01807"/>
    <w:rsid w:val="00F03A7A"/>
    <w:rsid w:val="00F04671"/>
    <w:rsid w:val="00F0633B"/>
    <w:rsid w:val="00F06751"/>
    <w:rsid w:val="00F10920"/>
    <w:rsid w:val="00F1155E"/>
    <w:rsid w:val="00F11957"/>
    <w:rsid w:val="00F12667"/>
    <w:rsid w:val="00F12965"/>
    <w:rsid w:val="00F12F11"/>
    <w:rsid w:val="00F137D5"/>
    <w:rsid w:val="00F141DC"/>
    <w:rsid w:val="00F1422C"/>
    <w:rsid w:val="00F14B20"/>
    <w:rsid w:val="00F15F96"/>
    <w:rsid w:val="00F175EE"/>
    <w:rsid w:val="00F1767B"/>
    <w:rsid w:val="00F17768"/>
    <w:rsid w:val="00F24384"/>
    <w:rsid w:val="00F26DB6"/>
    <w:rsid w:val="00F273B1"/>
    <w:rsid w:val="00F2776D"/>
    <w:rsid w:val="00F30F13"/>
    <w:rsid w:val="00F31A18"/>
    <w:rsid w:val="00F322E8"/>
    <w:rsid w:val="00F32613"/>
    <w:rsid w:val="00F32E7A"/>
    <w:rsid w:val="00F33797"/>
    <w:rsid w:val="00F34D7C"/>
    <w:rsid w:val="00F370C3"/>
    <w:rsid w:val="00F37156"/>
    <w:rsid w:val="00F3738D"/>
    <w:rsid w:val="00F37CCD"/>
    <w:rsid w:val="00F37EB7"/>
    <w:rsid w:val="00F4121B"/>
    <w:rsid w:val="00F41ACC"/>
    <w:rsid w:val="00F41F36"/>
    <w:rsid w:val="00F42496"/>
    <w:rsid w:val="00F424D5"/>
    <w:rsid w:val="00F42806"/>
    <w:rsid w:val="00F434E0"/>
    <w:rsid w:val="00F439D1"/>
    <w:rsid w:val="00F43A8F"/>
    <w:rsid w:val="00F45118"/>
    <w:rsid w:val="00F479B8"/>
    <w:rsid w:val="00F47C4E"/>
    <w:rsid w:val="00F53B65"/>
    <w:rsid w:val="00F53DA5"/>
    <w:rsid w:val="00F540C2"/>
    <w:rsid w:val="00F54AC7"/>
    <w:rsid w:val="00F566AE"/>
    <w:rsid w:val="00F6246C"/>
    <w:rsid w:val="00F63BB6"/>
    <w:rsid w:val="00F63BE4"/>
    <w:rsid w:val="00F645F4"/>
    <w:rsid w:val="00F655F3"/>
    <w:rsid w:val="00F65725"/>
    <w:rsid w:val="00F67671"/>
    <w:rsid w:val="00F677DA"/>
    <w:rsid w:val="00F70765"/>
    <w:rsid w:val="00F708BB"/>
    <w:rsid w:val="00F71A33"/>
    <w:rsid w:val="00F71DC8"/>
    <w:rsid w:val="00F7278C"/>
    <w:rsid w:val="00F72BE1"/>
    <w:rsid w:val="00F738A2"/>
    <w:rsid w:val="00F74999"/>
    <w:rsid w:val="00F75923"/>
    <w:rsid w:val="00F75A62"/>
    <w:rsid w:val="00F806A2"/>
    <w:rsid w:val="00F81D62"/>
    <w:rsid w:val="00F826E3"/>
    <w:rsid w:val="00F82D47"/>
    <w:rsid w:val="00F82D4D"/>
    <w:rsid w:val="00F830DD"/>
    <w:rsid w:val="00F83829"/>
    <w:rsid w:val="00F87655"/>
    <w:rsid w:val="00F87B18"/>
    <w:rsid w:val="00F902C1"/>
    <w:rsid w:val="00F93A45"/>
    <w:rsid w:val="00F94923"/>
    <w:rsid w:val="00F950E5"/>
    <w:rsid w:val="00F95406"/>
    <w:rsid w:val="00F95DFD"/>
    <w:rsid w:val="00F9680B"/>
    <w:rsid w:val="00F97826"/>
    <w:rsid w:val="00FA39DD"/>
    <w:rsid w:val="00FA688F"/>
    <w:rsid w:val="00FB1E6B"/>
    <w:rsid w:val="00FB34D9"/>
    <w:rsid w:val="00FB3EE7"/>
    <w:rsid w:val="00FB49C5"/>
    <w:rsid w:val="00FB5F74"/>
    <w:rsid w:val="00FB6055"/>
    <w:rsid w:val="00FB6174"/>
    <w:rsid w:val="00FC1AE1"/>
    <w:rsid w:val="00FC1C63"/>
    <w:rsid w:val="00FC2272"/>
    <w:rsid w:val="00FC2316"/>
    <w:rsid w:val="00FC30F4"/>
    <w:rsid w:val="00FC5DCE"/>
    <w:rsid w:val="00FC6503"/>
    <w:rsid w:val="00FC6877"/>
    <w:rsid w:val="00FC6B96"/>
    <w:rsid w:val="00FC6C81"/>
    <w:rsid w:val="00FD1607"/>
    <w:rsid w:val="00FD3099"/>
    <w:rsid w:val="00FD39FC"/>
    <w:rsid w:val="00FD479D"/>
    <w:rsid w:val="00FD491E"/>
    <w:rsid w:val="00FD60FE"/>
    <w:rsid w:val="00FD68CA"/>
    <w:rsid w:val="00FD6EBB"/>
    <w:rsid w:val="00FD6FA7"/>
    <w:rsid w:val="00FD70EB"/>
    <w:rsid w:val="00FD7B5A"/>
    <w:rsid w:val="00FE1060"/>
    <w:rsid w:val="00FE113A"/>
    <w:rsid w:val="00FE14F8"/>
    <w:rsid w:val="00FE1856"/>
    <w:rsid w:val="00FE1D50"/>
    <w:rsid w:val="00FE3123"/>
    <w:rsid w:val="00FE5605"/>
    <w:rsid w:val="00FE62D8"/>
    <w:rsid w:val="00FE655C"/>
    <w:rsid w:val="00FE6573"/>
    <w:rsid w:val="00FF15A0"/>
    <w:rsid w:val="00FF24AF"/>
    <w:rsid w:val="00FF2A31"/>
    <w:rsid w:val="00FF3030"/>
    <w:rsid w:val="00FF32FD"/>
    <w:rsid w:val="00FF3FDA"/>
    <w:rsid w:val="00FF409B"/>
    <w:rsid w:val="00FF4D92"/>
    <w:rsid w:val="00FF4F09"/>
    <w:rsid w:val="00FF694F"/>
    <w:rsid w:val="00FF75A1"/>
    <w:rsid w:val="00FF7E84"/>
    <w:rsid w:val="01230C4D"/>
    <w:rsid w:val="01591402"/>
    <w:rsid w:val="017D63B7"/>
    <w:rsid w:val="01B25D86"/>
    <w:rsid w:val="01E87E3E"/>
    <w:rsid w:val="026D5395"/>
    <w:rsid w:val="03BF7149"/>
    <w:rsid w:val="04544ECE"/>
    <w:rsid w:val="04844854"/>
    <w:rsid w:val="04FB7792"/>
    <w:rsid w:val="058631BA"/>
    <w:rsid w:val="05A27476"/>
    <w:rsid w:val="074418A4"/>
    <w:rsid w:val="07E44D1E"/>
    <w:rsid w:val="08514ACC"/>
    <w:rsid w:val="08D1701F"/>
    <w:rsid w:val="0926412B"/>
    <w:rsid w:val="095C5789"/>
    <w:rsid w:val="0990452D"/>
    <w:rsid w:val="09DE563E"/>
    <w:rsid w:val="09FB0183"/>
    <w:rsid w:val="0AA915C8"/>
    <w:rsid w:val="0AB60BE9"/>
    <w:rsid w:val="0AD81F43"/>
    <w:rsid w:val="0B941820"/>
    <w:rsid w:val="0C3936B4"/>
    <w:rsid w:val="0CD1246A"/>
    <w:rsid w:val="0CF83115"/>
    <w:rsid w:val="0D146622"/>
    <w:rsid w:val="0D4C0113"/>
    <w:rsid w:val="0D4F1B22"/>
    <w:rsid w:val="0D6F1957"/>
    <w:rsid w:val="0DA9197D"/>
    <w:rsid w:val="0E5847A9"/>
    <w:rsid w:val="0E5F61B3"/>
    <w:rsid w:val="0E9138BF"/>
    <w:rsid w:val="0E9F3BB7"/>
    <w:rsid w:val="0EAA1E5A"/>
    <w:rsid w:val="0F194E44"/>
    <w:rsid w:val="0F5F2EAB"/>
    <w:rsid w:val="104A2039"/>
    <w:rsid w:val="114A32C1"/>
    <w:rsid w:val="11A42EE3"/>
    <w:rsid w:val="11B1784D"/>
    <w:rsid w:val="1251652E"/>
    <w:rsid w:val="125F4D6E"/>
    <w:rsid w:val="12B46304"/>
    <w:rsid w:val="12BE3312"/>
    <w:rsid w:val="12C34EA2"/>
    <w:rsid w:val="14435D13"/>
    <w:rsid w:val="14F71BA0"/>
    <w:rsid w:val="150A777B"/>
    <w:rsid w:val="15506629"/>
    <w:rsid w:val="158357FA"/>
    <w:rsid w:val="16985CAF"/>
    <w:rsid w:val="16F06BE6"/>
    <w:rsid w:val="16F969DB"/>
    <w:rsid w:val="1783292B"/>
    <w:rsid w:val="179C125C"/>
    <w:rsid w:val="17E21F9C"/>
    <w:rsid w:val="17F17FFA"/>
    <w:rsid w:val="18217C60"/>
    <w:rsid w:val="18C83229"/>
    <w:rsid w:val="18C837EE"/>
    <w:rsid w:val="18D314AE"/>
    <w:rsid w:val="1A9A29A1"/>
    <w:rsid w:val="1AF534A7"/>
    <w:rsid w:val="1B102A6E"/>
    <w:rsid w:val="1B4F57D0"/>
    <w:rsid w:val="1B546CAC"/>
    <w:rsid w:val="1C053819"/>
    <w:rsid w:val="1C210FDE"/>
    <w:rsid w:val="1C7047D5"/>
    <w:rsid w:val="1CF46962"/>
    <w:rsid w:val="1D906ED8"/>
    <w:rsid w:val="1DAE16EE"/>
    <w:rsid w:val="1DC92C25"/>
    <w:rsid w:val="1E107ADD"/>
    <w:rsid w:val="1E1E6BD5"/>
    <w:rsid w:val="1E3B5065"/>
    <w:rsid w:val="1E6E63BC"/>
    <w:rsid w:val="1ECE55CB"/>
    <w:rsid w:val="1EDE5ABE"/>
    <w:rsid w:val="1EE8135C"/>
    <w:rsid w:val="1EF573EA"/>
    <w:rsid w:val="1EF87EC0"/>
    <w:rsid w:val="1FE10024"/>
    <w:rsid w:val="20BF4565"/>
    <w:rsid w:val="20F92B97"/>
    <w:rsid w:val="21B53B01"/>
    <w:rsid w:val="21CB49B0"/>
    <w:rsid w:val="21E63DEC"/>
    <w:rsid w:val="22CC724F"/>
    <w:rsid w:val="22D80895"/>
    <w:rsid w:val="231E03A7"/>
    <w:rsid w:val="233F1C1A"/>
    <w:rsid w:val="24096B37"/>
    <w:rsid w:val="24612064"/>
    <w:rsid w:val="249A25DE"/>
    <w:rsid w:val="24C31A17"/>
    <w:rsid w:val="25074744"/>
    <w:rsid w:val="25AF2948"/>
    <w:rsid w:val="25FE51FB"/>
    <w:rsid w:val="26381D35"/>
    <w:rsid w:val="267B5E32"/>
    <w:rsid w:val="2694227D"/>
    <w:rsid w:val="269819B9"/>
    <w:rsid w:val="27213F61"/>
    <w:rsid w:val="27475E22"/>
    <w:rsid w:val="2774300F"/>
    <w:rsid w:val="27A264B2"/>
    <w:rsid w:val="27C04309"/>
    <w:rsid w:val="27CF207D"/>
    <w:rsid w:val="27E62005"/>
    <w:rsid w:val="27F3377F"/>
    <w:rsid w:val="281771A8"/>
    <w:rsid w:val="290D36C7"/>
    <w:rsid w:val="299655CA"/>
    <w:rsid w:val="29DE6291"/>
    <w:rsid w:val="2A031934"/>
    <w:rsid w:val="2B803577"/>
    <w:rsid w:val="2B9A4ED7"/>
    <w:rsid w:val="2BA00898"/>
    <w:rsid w:val="2BB43C87"/>
    <w:rsid w:val="2D173C07"/>
    <w:rsid w:val="2D5637B1"/>
    <w:rsid w:val="2E7C6DE9"/>
    <w:rsid w:val="2E937D7A"/>
    <w:rsid w:val="2F5C6F04"/>
    <w:rsid w:val="30DE0B0F"/>
    <w:rsid w:val="30FF266E"/>
    <w:rsid w:val="311A5BD1"/>
    <w:rsid w:val="312964BB"/>
    <w:rsid w:val="312D39F9"/>
    <w:rsid w:val="31A76E5A"/>
    <w:rsid w:val="31F82AAF"/>
    <w:rsid w:val="32111A36"/>
    <w:rsid w:val="325D704A"/>
    <w:rsid w:val="32D422EB"/>
    <w:rsid w:val="32E2375D"/>
    <w:rsid w:val="33235302"/>
    <w:rsid w:val="33714F05"/>
    <w:rsid w:val="337C72E0"/>
    <w:rsid w:val="33931BF7"/>
    <w:rsid w:val="33C06ED0"/>
    <w:rsid w:val="34782B17"/>
    <w:rsid w:val="3490628E"/>
    <w:rsid w:val="34A4403D"/>
    <w:rsid w:val="35590355"/>
    <w:rsid w:val="35977693"/>
    <w:rsid w:val="359D0EDC"/>
    <w:rsid w:val="359F165A"/>
    <w:rsid w:val="360D5952"/>
    <w:rsid w:val="365D2B5D"/>
    <w:rsid w:val="36C130C7"/>
    <w:rsid w:val="36E20E6E"/>
    <w:rsid w:val="36FA1111"/>
    <w:rsid w:val="370B2E17"/>
    <w:rsid w:val="377203B8"/>
    <w:rsid w:val="37C92DDF"/>
    <w:rsid w:val="3814669D"/>
    <w:rsid w:val="3844298F"/>
    <w:rsid w:val="384A76A4"/>
    <w:rsid w:val="38C672FD"/>
    <w:rsid w:val="38FC4091"/>
    <w:rsid w:val="39017F02"/>
    <w:rsid w:val="39143B13"/>
    <w:rsid w:val="395C23C4"/>
    <w:rsid w:val="39A13064"/>
    <w:rsid w:val="39EC198E"/>
    <w:rsid w:val="39F519F5"/>
    <w:rsid w:val="39FA6160"/>
    <w:rsid w:val="3A0C31C4"/>
    <w:rsid w:val="3B2353D1"/>
    <w:rsid w:val="3BE90434"/>
    <w:rsid w:val="3C9E1B3C"/>
    <w:rsid w:val="3DCB6B42"/>
    <w:rsid w:val="3E3C34CE"/>
    <w:rsid w:val="3EE32E1E"/>
    <w:rsid w:val="3F011C22"/>
    <w:rsid w:val="3F7C275B"/>
    <w:rsid w:val="4167452A"/>
    <w:rsid w:val="41777387"/>
    <w:rsid w:val="41BA2CF5"/>
    <w:rsid w:val="41C563AB"/>
    <w:rsid w:val="424A44BB"/>
    <w:rsid w:val="43A00C61"/>
    <w:rsid w:val="43B11C98"/>
    <w:rsid w:val="44BF0C50"/>
    <w:rsid w:val="44F114C2"/>
    <w:rsid w:val="44FD449E"/>
    <w:rsid w:val="45081DE3"/>
    <w:rsid w:val="45405AEC"/>
    <w:rsid w:val="467B6B5D"/>
    <w:rsid w:val="469A4BC5"/>
    <w:rsid w:val="46B03E32"/>
    <w:rsid w:val="46D9060F"/>
    <w:rsid w:val="46EB7948"/>
    <w:rsid w:val="471D2B92"/>
    <w:rsid w:val="476E0981"/>
    <w:rsid w:val="47877375"/>
    <w:rsid w:val="479300E5"/>
    <w:rsid w:val="47D74267"/>
    <w:rsid w:val="47E2206A"/>
    <w:rsid w:val="47F81095"/>
    <w:rsid w:val="48320676"/>
    <w:rsid w:val="483E083F"/>
    <w:rsid w:val="4879128B"/>
    <w:rsid w:val="491D6F77"/>
    <w:rsid w:val="4A304379"/>
    <w:rsid w:val="4B3A0D95"/>
    <w:rsid w:val="4B771FE9"/>
    <w:rsid w:val="4B7A48A5"/>
    <w:rsid w:val="4C5251E2"/>
    <w:rsid w:val="4C7E6D22"/>
    <w:rsid w:val="4D05570A"/>
    <w:rsid w:val="4D195E86"/>
    <w:rsid w:val="4F054999"/>
    <w:rsid w:val="4F265BC6"/>
    <w:rsid w:val="4F3F1455"/>
    <w:rsid w:val="4FBA6948"/>
    <w:rsid w:val="5040235C"/>
    <w:rsid w:val="504870C6"/>
    <w:rsid w:val="52F93F33"/>
    <w:rsid w:val="53085076"/>
    <w:rsid w:val="53176B7B"/>
    <w:rsid w:val="533B1C60"/>
    <w:rsid w:val="53BB67EB"/>
    <w:rsid w:val="53E775E0"/>
    <w:rsid w:val="543C3DD0"/>
    <w:rsid w:val="54BC6CBF"/>
    <w:rsid w:val="55336A81"/>
    <w:rsid w:val="555923F7"/>
    <w:rsid w:val="568A650E"/>
    <w:rsid w:val="571C3492"/>
    <w:rsid w:val="57655C08"/>
    <w:rsid w:val="57C366BA"/>
    <w:rsid w:val="57F368BA"/>
    <w:rsid w:val="57FA046D"/>
    <w:rsid w:val="582B03E3"/>
    <w:rsid w:val="58CD4FF7"/>
    <w:rsid w:val="58E42504"/>
    <w:rsid w:val="593F603C"/>
    <w:rsid w:val="5979562F"/>
    <w:rsid w:val="59FF5F54"/>
    <w:rsid w:val="5A2B6F98"/>
    <w:rsid w:val="5A9621C3"/>
    <w:rsid w:val="5AC1418A"/>
    <w:rsid w:val="5AF85195"/>
    <w:rsid w:val="5B197461"/>
    <w:rsid w:val="5B2630E4"/>
    <w:rsid w:val="5C2A10A5"/>
    <w:rsid w:val="5C33452D"/>
    <w:rsid w:val="5C3D3F6F"/>
    <w:rsid w:val="5C3F307B"/>
    <w:rsid w:val="5C4451F4"/>
    <w:rsid w:val="5C607E15"/>
    <w:rsid w:val="5CAE51AA"/>
    <w:rsid w:val="5CAF2C65"/>
    <w:rsid w:val="5CBF6EBA"/>
    <w:rsid w:val="5CC4398D"/>
    <w:rsid w:val="5D3F48BC"/>
    <w:rsid w:val="5E5665AD"/>
    <w:rsid w:val="5E7F6A06"/>
    <w:rsid w:val="5EA05A1B"/>
    <w:rsid w:val="5EBC410B"/>
    <w:rsid w:val="5EBD3CCB"/>
    <w:rsid w:val="5ED029A3"/>
    <w:rsid w:val="5EF67A93"/>
    <w:rsid w:val="5FA434A8"/>
    <w:rsid w:val="5FDC1A9B"/>
    <w:rsid w:val="600106D4"/>
    <w:rsid w:val="601A273C"/>
    <w:rsid w:val="6038368E"/>
    <w:rsid w:val="606F5E9D"/>
    <w:rsid w:val="60D36CFD"/>
    <w:rsid w:val="61024E44"/>
    <w:rsid w:val="61202B3F"/>
    <w:rsid w:val="61596B36"/>
    <w:rsid w:val="61671226"/>
    <w:rsid w:val="61E1143C"/>
    <w:rsid w:val="62A0498D"/>
    <w:rsid w:val="62E92A8F"/>
    <w:rsid w:val="62EA0145"/>
    <w:rsid w:val="635C7B4B"/>
    <w:rsid w:val="64580120"/>
    <w:rsid w:val="647A29FA"/>
    <w:rsid w:val="654752D4"/>
    <w:rsid w:val="65D33BEF"/>
    <w:rsid w:val="661B3C77"/>
    <w:rsid w:val="664A2686"/>
    <w:rsid w:val="667623EA"/>
    <w:rsid w:val="668A4527"/>
    <w:rsid w:val="668C77C3"/>
    <w:rsid w:val="67060919"/>
    <w:rsid w:val="67077211"/>
    <w:rsid w:val="67A024B3"/>
    <w:rsid w:val="67AC3963"/>
    <w:rsid w:val="67E67BB1"/>
    <w:rsid w:val="68534824"/>
    <w:rsid w:val="688065B7"/>
    <w:rsid w:val="68A65864"/>
    <w:rsid w:val="68B00491"/>
    <w:rsid w:val="68CF31CA"/>
    <w:rsid w:val="69FB0CF1"/>
    <w:rsid w:val="6A417815"/>
    <w:rsid w:val="6ACE11D6"/>
    <w:rsid w:val="6AD00299"/>
    <w:rsid w:val="6B50502E"/>
    <w:rsid w:val="6B59411F"/>
    <w:rsid w:val="6B651D27"/>
    <w:rsid w:val="6B9D0D77"/>
    <w:rsid w:val="6BEF5F59"/>
    <w:rsid w:val="6BF7015C"/>
    <w:rsid w:val="6CAD7C64"/>
    <w:rsid w:val="6DE0227E"/>
    <w:rsid w:val="6EE55491"/>
    <w:rsid w:val="6EF27E40"/>
    <w:rsid w:val="6FBD2515"/>
    <w:rsid w:val="6FFD31D5"/>
    <w:rsid w:val="70346E31"/>
    <w:rsid w:val="704F0B5D"/>
    <w:rsid w:val="70C97301"/>
    <w:rsid w:val="718C4BF0"/>
    <w:rsid w:val="71FD2EF2"/>
    <w:rsid w:val="724C3C72"/>
    <w:rsid w:val="72715C23"/>
    <w:rsid w:val="729270E5"/>
    <w:rsid w:val="7295322F"/>
    <w:rsid w:val="72B1542D"/>
    <w:rsid w:val="72C801FB"/>
    <w:rsid w:val="730B44FA"/>
    <w:rsid w:val="73391461"/>
    <w:rsid w:val="734F67D0"/>
    <w:rsid w:val="741A0DD6"/>
    <w:rsid w:val="74717C23"/>
    <w:rsid w:val="74F81A1E"/>
    <w:rsid w:val="75170775"/>
    <w:rsid w:val="757B46F8"/>
    <w:rsid w:val="759A149E"/>
    <w:rsid w:val="76275854"/>
    <w:rsid w:val="76310C91"/>
    <w:rsid w:val="7662502A"/>
    <w:rsid w:val="76D10C9A"/>
    <w:rsid w:val="76F06B96"/>
    <w:rsid w:val="7747091A"/>
    <w:rsid w:val="7748133A"/>
    <w:rsid w:val="77766A75"/>
    <w:rsid w:val="77856E36"/>
    <w:rsid w:val="784C21F0"/>
    <w:rsid w:val="789F2620"/>
    <w:rsid w:val="78A3447D"/>
    <w:rsid w:val="793E4D03"/>
    <w:rsid w:val="79AB1EB9"/>
    <w:rsid w:val="79CC113E"/>
    <w:rsid w:val="7AA535C1"/>
    <w:rsid w:val="7AE24453"/>
    <w:rsid w:val="7AF17FC7"/>
    <w:rsid w:val="7B9463F7"/>
    <w:rsid w:val="7D0C5DB5"/>
    <w:rsid w:val="7D1943FF"/>
    <w:rsid w:val="7D3467E3"/>
    <w:rsid w:val="7DC72843"/>
    <w:rsid w:val="7DD86068"/>
    <w:rsid w:val="7E552D44"/>
    <w:rsid w:val="7E9D0CDA"/>
    <w:rsid w:val="7EAA7A04"/>
    <w:rsid w:val="7EAF7F39"/>
    <w:rsid w:val="7ECE1DA9"/>
    <w:rsid w:val="7EFA2E85"/>
    <w:rsid w:val="7F173361"/>
    <w:rsid w:val="7F510E9D"/>
    <w:rsid w:val="7FAC5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3"/>
    <w:semiHidden/>
    <w:unhideWhenUsed/>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spacing w:after="160" w:line="278" w:lineRule="auto"/>
      <w:ind w:left="2520" w:leftChars="1200"/>
      <w:jc w:val="left"/>
    </w:pPr>
    <w:rPr>
      <w:sz w:val="22"/>
      <w14:ligatures w14:val="standardContextual"/>
    </w:rPr>
  </w:style>
  <w:style w:type="paragraph" w:styleId="6">
    <w:name w:val="annotation text"/>
    <w:basedOn w:val="1"/>
    <w:qFormat/>
    <w:uiPriority w:val="0"/>
    <w:pPr>
      <w:jc w:val="left"/>
    </w:pPr>
  </w:style>
  <w:style w:type="paragraph" w:styleId="7">
    <w:name w:val="Body Text"/>
    <w:basedOn w:val="1"/>
    <w:next w:val="1"/>
    <w:unhideWhenUsed/>
    <w:qFormat/>
    <w:uiPriority w:val="0"/>
    <w:pPr>
      <w:tabs>
        <w:tab w:val="left" w:pos="0"/>
      </w:tabs>
    </w:pPr>
    <w:rPr>
      <w:rFonts w:ascii="宋体" w:hAnsi="宋体" w:eastAsia="仿宋_GB2312"/>
      <w:color w:val="000000"/>
      <w:sz w:val="24"/>
    </w:rPr>
  </w:style>
  <w:style w:type="paragraph" w:styleId="8">
    <w:name w:val="toc 5"/>
    <w:basedOn w:val="1"/>
    <w:next w:val="1"/>
    <w:autoRedefine/>
    <w:unhideWhenUsed/>
    <w:qFormat/>
    <w:uiPriority w:val="39"/>
    <w:pPr>
      <w:spacing w:after="160" w:line="278" w:lineRule="auto"/>
      <w:ind w:left="1680" w:leftChars="800"/>
      <w:jc w:val="left"/>
    </w:pPr>
    <w:rPr>
      <w:sz w:val="22"/>
      <w14:ligatures w14:val="standardContextual"/>
    </w:rPr>
  </w:style>
  <w:style w:type="paragraph" w:styleId="9">
    <w:name w:val="toc 3"/>
    <w:basedOn w:val="1"/>
    <w:next w:val="1"/>
    <w:autoRedefine/>
    <w:qFormat/>
    <w:uiPriority w:val="39"/>
    <w:pPr>
      <w:ind w:left="840" w:leftChars="400"/>
    </w:pPr>
  </w:style>
  <w:style w:type="paragraph" w:styleId="10">
    <w:name w:val="toc 8"/>
    <w:basedOn w:val="1"/>
    <w:next w:val="1"/>
    <w:autoRedefine/>
    <w:unhideWhenUsed/>
    <w:qFormat/>
    <w:uiPriority w:val="39"/>
    <w:pPr>
      <w:spacing w:after="160" w:line="278" w:lineRule="auto"/>
      <w:ind w:left="2940" w:leftChars="1400"/>
      <w:jc w:val="left"/>
    </w:pPr>
    <w:rPr>
      <w:sz w:val="22"/>
      <w14:ligatures w14:val="standardContextual"/>
    </w:rPr>
  </w:style>
  <w:style w:type="paragraph" w:styleId="11">
    <w:name w:val="Date"/>
    <w:basedOn w:val="1"/>
    <w:next w:val="1"/>
    <w:link w:val="37"/>
    <w:qFormat/>
    <w:uiPriority w:val="0"/>
    <w:pPr>
      <w:ind w:left="100" w:leftChars="2500"/>
    </w:pPr>
  </w:style>
  <w:style w:type="paragraph" w:styleId="12">
    <w:name w:val="footer"/>
    <w:basedOn w:val="1"/>
    <w:link w:val="40"/>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next w:val="1"/>
    <w:unhideWhenUsed/>
    <w:qFormat/>
    <w:uiPriority w:val="39"/>
    <w:pPr>
      <w:spacing w:line="460" w:lineRule="exact"/>
    </w:pPr>
    <w:rPr>
      <w:rFonts w:ascii="Times New Roman" w:hAnsi="Times New Roman" w:eastAsia="宋体" w:cs="Times New Roman"/>
      <w:b/>
      <w:lang w:val="en-US" w:eastAsia="zh-CN" w:bidi="ar-SA"/>
    </w:rPr>
  </w:style>
  <w:style w:type="paragraph" w:styleId="15">
    <w:name w:val="toc 4"/>
    <w:basedOn w:val="1"/>
    <w:next w:val="1"/>
    <w:autoRedefine/>
    <w:unhideWhenUsed/>
    <w:qFormat/>
    <w:uiPriority w:val="39"/>
    <w:pPr>
      <w:spacing w:after="160" w:line="278" w:lineRule="auto"/>
      <w:ind w:left="1260" w:leftChars="600"/>
      <w:jc w:val="left"/>
    </w:pPr>
    <w:rPr>
      <w:sz w:val="22"/>
      <w14:ligatures w14:val="standardContextual"/>
    </w:rPr>
  </w:style>
  <w:style w:type="paragraph" w:styleId="16">
    <w:name w:val="toc 6"/>
    <w:basedOn w:val="1"/>
    <w:next w:val="1"/>
    <w:autoRedefine/>
    <w:unhideWhenUsed/>
    <w:qFormat/>
    <w:uiPriority w:val="39"/>
    <w:pPr>
      <w:spacing w:after="160" w:line="278" w:lineRule="auto"/>
      <w:ind w:left="2100" w:leftChars="1000"/>
      <w:jc w:val="left"/>
    </w:pPr>
    <w:rPr>
      <w:sz w:val="22"/>
      <w14:ligatures w14:val="standardContextual"/>
    </w:rPr>
  </w:style>
  <w:style w:type="paragraph" w:styleId="17">
    <w:name w:val="toc 2"/>
    <w:basedOn w:val="1"/>
    <w:next w:val="1"/>
    <w:autoRedefine/>
    <w:qFormat/>
    <w:uiPriority w:val="39"/>
    <w:pPr>
      <w:ind w:left="200" w:leftChars="200"/>
    </w:pPr>
  </w:style>
  <w:style w:type="paragraph" w:styleId="18">
    <w:name w:val="toc 9"/>
    <w:basedOn w:val="1"/>
    <w:next w:val="1"/>
    <w:autoRedefine/>
    <w:unhideWhenUsed/>
    <w:qFormat/>
    <w:uiPriority w:val="39"/>
    <w:pPr>
      <w:spacing w:after="160" w:line="278" w:lineRule="auto"/>
      <w:ind w:left="3360" w:leftChars="1600"/>
      <w:jc w:val="left"/>
    </w:pPr>
    <w:rPr>
      <w:sz w:val="22"/>
      <w14:ligatures w14:val="standardContextual"/>
    </w:rPr>
  </w:style>
  <w:style w:type="paragraph" w:styleId="19">
    <w:name w:val="Normal (Web)"/>
    <w:basedOn w:val="1"/>
    <w:qFormat/>
    <w:uiPriority w:val="0"/>
    <w:pPr>
      <w:spacing w:beforeAutospacing="1" w:afterAutospacing="1"/>
      <w:jc w:val="left"/>
    </w:pPr>
    <w:rPr>
      <w:rFonts w:cs="Times New Roman"/>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paragraph" w:customStyle="1" w:styleId="25">
    <w:name w:val="公文题目"/>
    <w:basedOn w:val="1"/>
    <w:qFormat/>
    <w:uiPriority w:val="0"/>
    <w:pPr>
      <w:adjustRightInd w:val="0"/>
      <w:snapToGrid w:val="0"/>
      <w:spacing w:line="600" w:lineRule="exact"/>
      <w:jc w:val="center"/>
    </w:pPr>
    <w:rPr>
      <w:rFonts w:hint="eastAsia" w:ascii="方正小标宋_GBK" w:hAnsi="方正小标宋_GBK" w:eastAsia="方正小标宋_GBK" w:cs="方正小标宋_GBK"/>
      <w:sz w:val="44"/>
      <w:szCs w:val="52"/>
    </w:rPr>
  </w:style>
  <w:style w:type="paragraph" w:customStyle="1" w:styleId="26">
    <w:name w:val="公文正文"/>
    <w:basedOn w:val="1"/>
    <w:qFormat/>
    <w:uiPriority w:val="0"/>
    <w:pPr>
      <w:spacing w:line="600" w:lineRule="exact"/>
      <w:ind w:firstLine="640" w:firstLineChars="200"/>
    </w:pPr>
    <w:rPr>
      <w:rFonts w:hint="eastAsia" w:ascii="仿宋_GB2312" w:hAnsi="仿宋_GB2312" w:eastAsia="仿宋_GB2312" w:cs="仿宋_GB2312"/>
      <w:sz w:val="32"/>
      <w:szCs w:val="32"/>
    </w:rPr>
  </w:style>
  <w:style w:type="paragraph" w:customStyle="1" w:styleId="27">
    <w:name w:val="公文一级标题"/>
    <w:basedOn w:val="1"/>
    <w:qFormat/>
    <w:uiPriority w:val="0"/>
    <w:pPr>
      <w:numPr>
        <w:ilvl w:val="0"/>
        <w:numId w:val="1"/>
      </w:numPr>
      <w:adjustRightInd w:val="0"/>
      <w:snapToGrid w:val="0"/>
      <w:spacing w:line="600" w:lineRule="exact"/>
      <w:ind w:firstLine="640" w:firstLineChars="200"/>
    </w:pPr>
    <w:rPr>
      <w:rFonts w:hint="eastAsia" w:ascii="黑体" w:hAnsi="黑体" w:eastAsia="黑体" w:cs="黑体"/>
      <w:sz w:val="32"/>
      <w:szCs w:val="32"/>
    </w:rPr>
  </w:style>
  <w:style w:type="paragraph" w:customStyle="1" w:styleId="28">
    <w:name w:val="公文二级标题"/>
    <w:basedOn w:val="1"/>
    <w:qFormat/>
    <w:uiPriority w:val="0"/>
    <w:pPr>
      <w:numPr>
        <w:ilvl w:val="0"/>
        <w:numId w:val="2"/>
      </w:numPr>
      <w:adjustRightInd w:val="0"/>
      <w:snapToGrid w:val="0"/>
      <w:spacing w:line="600" w:lineRule="exact"/>
      <w:ind w:firstLine="880" w:firstLineChars="200"/>
    </w:pPr>
    <w:rPr>
      <w:rFonts w:hint="eastAsia" w:ascii="楷体" w:hAnsi="楷体" w:eastAsia="楷体" w:cs="楷体"/>
      <w:sz w:val="32"/>
      <w:szCs w:val="32"/>
    </w:rPr>
  </w:style>
  <w:style w:type="paragraph" w:customStyle="1" w:styleId="29">
    <w:name w:val="公文三级标题"/>
    <w:basedOn w:val="1"/>
    <w:qFormat/>
    <w:uiPriority w:val="0"/>
    <w:pPr>
      <w:numPr>
        <w:ilvl w:val="0"/>
        <w:numId w:val="3"/>
      </w:numPr>
      <w:adjustRightInd w:val="0"/>
      <w:snapToGrid w:val="0"/>
      <w:spacing w:line="600" w:lineRule="exact"/>
      <w:ind w:left="0" w:firstLine="880" w:firstLineChars="200"/>
    </w:pPr>
    <w:rPr>
      <w:rFonts w:hint="eastAsia" w:ascii="仿宋_GB2312" w:hAnsi="仿宋_GB2312" w:eastAsia="仿宋_GB2312" w:cs="仿宋_GB2312"/>
      <w:sz w:val="32"/>
      <w:szCs w:val="32"/>
    </w:rPr>
  </w:style>
  <w:style w:type="paragraph" w:customStyle="1" w:styleId="30">
    <w:name w:val="样式1"/>
    <w:basedOn w:val="1"/>
    <w:qFormat/>
    <w:uiPriority w:val="0"/>
    <w:pPr>
      <w:spacing w:line="600" w:lineRule="exact"/>
      <w:jc w:val="center"/>
    </w:pPr>
    <w:rPr>
      <w:rFonts w:hint="eastAsia" w:ascii="方正小标宋_GBK" w:hAnsi="方正小标宋_GBK" w:eastAsia="方正小标宋_GBK" w:cs="方正小标宋_GBK"/>
      <w:sz w:val="36"/>
      <w:szCs w:val="36"/>
    </w:rPr>
  </w:style>
  <w:style w:type="paragraph" w:customStyle="1" w:styleId="31">
    <w:name w:val="Body text|1"/>
    <w:basedOn w:val="1"/>
    <w:qFormat/>
    <w:uiPriority w:val="0"/>
    <w:pPr>
      <w:spacing w:line="408" w:lineRule="auto"/>
      <w:ind w:firstLine="400"/>
    </w:pPr>
    <w:rPr>
      <w:rFonts w:ascii="宋体" w:hAnsi="宋体" w:eastAsia="宋体" w:cs="宋体"/>
      <w:sz w:val="30"/>
      <w:szCs w:val="30"/>
      <w:lang w:val="zh-TW" w:eastAsia="zh-TW" w:bidi="zh-TW"/>
    </w:rPr>
  </w:style>
  <w:style w:type="character" w:customStyle="1" w:styleId="32">
    <w:name w:val="font01"/>
    <w:basedOn w:val="22"/>
    <w:qFormat/>
    <w:uiPriority w:val="0"/>
    <w:rPr>
      <w:rFonts w:hint="default" w:ascii="Wingdings 2" w:hAnsi="Wingdings 2" w:eastAsia="Wingdings 2" w:cs="Wingdings 2"/>
      <w:color w:val="000000"/>
      <w:sz w:val="22"/>
      <w:szCs w:val="22"/>
      <w:u w:val="none"/>
    </w:rPr>
  </w:style>
  <w:style w:type="character" w:customStyle="1" w:styleId="33">
    <w:name w:val="font31"/>
    <w:basedOn w:val="22"/>
    <w:qFormat/>
    <w:uiPriority w:val="0"/>
    <w:rPr>
      <w:rFonts w:hint="eastAsia" w:ascii="宋体" w:hAnsi="宋体" w:eastAsia="宋体" w:cs="宋体"/>
      <w:color w:val="000000"/>
      <w:sz w:val="22"/>
      <w:szCs w:val="22"/>
      <w:u w:val="none"/>
    </w:rPr>
  </w:style>
  <w:style w:type="character" w:customStyle="1" w:styleId="34">
    <w:name w:val="font61"/>
    <w:basedOn w:val="22"/>
    <w:qFormat/>
    <w:uiPriority w:val="0"/>
    <w:rPr>
      <w:rFonts w:ascii="Arial" w:hAnsi="Arial" w:cs="Arial"/>
      <w:color w:val="000000"/>
      <w:sz w:val="22"/>
      <w:szCs w:val="22"/>
      <w:u w:val="none"/>
    </w:rPr>
  </w:style>
  <w:style w:type="character" w:customStyle="1" w:styleId="35">
    <w:name w:val="font21"/>
    <w:basedOn w:val="22"/>
    <w:qFormat/>
    <w:uiPriority w:val="0"/>
    <w:rPr>
      <w:rFonts w:hint="eastAsia" w:ascii="宋体" w:hAnsi="宋体" w:eastAsia="宋体" w:cs="宋体"/>
      <w:color w:val="000000"/>
      <w:sz w:val="22"/>
      <w:szCs w:val="22"/>
      <w:u w:val="none"/>
    </w:rPr>
  </w:style>
  <w:style w:type="character" w:customStyle="1" w:styleId="36">
    <w:name w:val="font41"/>
    <w:basedOn w:val="22"/>
    <w:qFormat/>
    <w:uiPriority w:val="0"/>
    <w:rPr>
      <w:rFonts w:hint="eastAsia" w:ascii="宋体" w:hAnsi="宋体" w:eastAsia="宋体" w:cs="宋体"/>
      <w:color w:val="000000"/>
      <w:sz w:val="24"/>
      <w:szCs w:val="24"/>
      <w:u w:val="none"/>
    </w:rPr>
  </w:style>
  <w:style w:type="character" w:customStyle="1" w:styleId="37">
    <w:name w:val="日期 字符"/>
    <w:basedOn w:val="22"/>
    <w:link w:val="11"/>
    <w:qFormat/>
    <w:uiPriority w:val="0"/>
    <w:rPr>
      <w:rFonts w:asciiTheme="minorHAnsi" w:hAnsiTheme="minorHAnsi" w:eastAsiaTheme="minorEastAsia" w:cstheme="minorBidi"/>
      <w:kern w:val="2"/>
      <w:sz w:val="21"/>
      <w:szCs w:val="24"/>
    </w:rPr>
  </w:style>
  <w:style w:type="character" w:customStyle="1" w:styleId="38">
    <w:name w:val="标题 1 字符"/>
    <w:basedOn w:val="22"/>
    <w:link w:val="2"/>
    <w:qFormat/>
    <w:uiPriority w:val="0"/>
    <w:rPr>
      <w:rFonts w:asciiTheme="minorHAnsi" w:hAnsiTheme="minorHAnsi" w:eastAsiaTheme="minorEastAsia" w:cstheme="minorBidi"/>
      <w:b/>
      <w:bCs/>
      <w:kern w:val="44"/>
      <w:sz w:val="44"/>
      <w:szCs w:val="44"/>
    </w:rPr>
  </w:style>
  <w:style w:type="paragraph" w:customStyle="1" w:styleId="3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0">
    <w:name w:val="页脚 字符"/>
    <w:basedOn w:val="22"/>
    <w:link w:val="12"/>
    <w:qFormat/>
    <w:uiPriority w:val="99"/>
    <w:rPr>
      <w:rFonts w:asciiTheme="minorHAnsi" w:hAnsiTheme="minorHAnsi" w:eastAsiaTheme="minorEastAsia" w:cstheme="minorBidi"/>
      <w:kern w:val="2"/>
      <w:sz w:val="18"/>
      <w:szCs w:val="18"/>
    </w:rPr>
  </w:style>
  <w:style w:type="table" w:customStyle="1" w:styleId="41">
    <w:name w:val="网格型7"/>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标题 2 字符"/>
    <w:basedOn w:val="22"/>
    <w:link w:val="3"/>
    <w:semiHidden/>
    <w:qFormat/>
    <w:uiPriority w:val="0"/>
    <w:rPr>
      <w:rFonts w:asciiTheme="majorHAnsi" w:hAnsiTheme="majorHAnsi" w:eastAsiaTheme="majorEastAsia" w:cstheme="majorBidi"/>
      <w:b/>
      <w:bCs/>
      <w:kern w:val="2"/>
      <w:sz w:val="32"/>
      <w:szCs w:val="32"/>
    </w:rPr>
  </w:style>
  <w:style w:type="character" w:customStyle="1" w:styleId="43">
    <w:name w:val="标题 3 字符"/>
    <w:basedOn w:val="22"/>
    <w:link w:val="4"/>
    <w:semiHidden/>
    <w:qFormat/>
    <w:uiPriority w:val="0"/>
    <w:rPr>
      <w:rFonts w:asciiTheme="minorHAnsi" w:hAnsiTheme="minorHAnsi" w:eastAsiaTheme="minorEastAsia" w:cstheme="minorBidi"/>
      <w:b/>
      <w:bCs/>
      <w:kern w:val="2"/>
      <w:sz w:val="32"/>
      <w:szCs w:val="32"/>
    </w:rPr>
  </w:style>
  <w:style w:type="paragraph" w:customStyle="1" w:styleId="44">
    <w:name w:val="Table Text"/>
    <w:basedOn w:val="1"/>
    <w:semiHidden/>
    <w:qFormat/>
    <w:uiPriority w:val="0"/>
    <w:pPr>
      <w:widowControl/>
      <w:kinsoku w:val="0"/>
      <w:autoSpaceDE w:val="0"/>
      <w:autoSpaceDN w:val="0"/>
      <w:adjustRightInd w:val="0"/>
      <w:snapToGrid w:val="0"/>
      <w:spacing w:line="560" w:lineRule="exact"/>
      <w:ind w:firstLine="640" w:firstLineChars="200"/>
      <w:jc w:val="left"/>
      <w:textAlignment w:val="baseline"/>
    </w:pPr>
    <w:rPr>
      <w:rFonts w:ascii="仿宋_GB2312" w:hAnsi="仿宋_GB2312" w:eastAsia="仿宋_GB2312" w:cs="仿宋_GB2312"/>
      <w:snapToGrid w:val="0"/>
      <w:color w:val="000000"/>
      <w:kern w:val="0"/>
      <w:sz w:val="20"/>
      <w:szCs w:val="20"/>
      <w:lang w:eastAsia="en-US"/>
    </w:rPr>
  </w:style>
  <w:style w:type="character" w:customStyle="1" w:styleId="45">
    <w:name w:val="Unresolved Mention"/>
    <w:basedOn w:val="2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BEAA9E-CEB1-441B-9CA1-45F60C461DF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3187</Words>
  <Characters>3275</Characters>
  <Lines>239</Lines>
  <Paragraphs>198</Paragraphs>
  <TotalTime>2</TotalTime>
  <ScaleCrop>false</ScaleCrop>
  <LinksUpToDate>false</LinksUpToDate>
  <CharactersWithSpaces>3281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2024-05-13T07:52:00Z</dcterms:created>
  <dc:creator>芸溪</dc:creator>
  <cp:lastModifiedBy>exquisite</cp:lastModifiedBy>
  <cp:lastPrinted>2023-04-19T10:13:00Z</cp:lastPrinted>
  <dcterms:modified xsi:type="dcterms:W3CDTF">2025-12-24T06:18:55Z</dcterms:modified>
  <cp:revision>4177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59C8BD0408B4408098D8F3C9307E50DD_13</vt:lpwstr>
  </property>
  <property fmtid="{D5CDD505-2E9C-101B-9397-08002B2CF9AE}" pid="4" name="commondata">
    <vt:lpwstr>eyJoZGlkIjoiNDcxNzFhZGEwY2ZmYWMzOGUzMDdiNjQwMDQ3ZjA2ODQifQ==</vt:lpwstr>
  </property>
  <property fmtid="{D5CDD505-2E9C-101B-9397-08002B2CF9AE}" pid="5" name="KSOTemplateDocerSaveRecord">
    <vt:lpwstr>eyJoZGlkIjoiZmIxMmRmYTA5NGU0NDQ0ZTlkMzRlNWJlNTFlZWI4MDUiLCJ1c2VySWQiOiI0MzIwMDYxOTQifQ==</vt:lpwstr>
  </property>
</Properties>
</file>