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fill="FFFFFF"/>
        </w:rPr>
        <w:t>关于202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fill="FFFFFF"/>
        </w:rPr>
        <w:t>年度就业见习补贴拨付情况的公示</w:t>
      </w:r>
    </w:p>
    <w:p>
      <w:pPr>
        <w:ind w:firstLine="468" w:firstLineChars="200"/>
        <w:rPr>
          <w:rStyle w:val="15"/>
          <w:rFonts w:ascii="宋体" w:hAnsi="宋体" w:eastAsia="宋体" w:cs="宋体"/>
          <w:spacing w:val="7"/>
          <w:sz w:val="22"/>
          <w:szCs w:val="22"/>
        </w:rPr>
      </w:pPr>
      <w:r>
        <w:rPr>
          <w:rFonts w:hint="default" w:ascii="宋体" w:hAnsi="宋体" w:eastAsia="宋体" w:cs="宋体"/>
          <w:spacing w:val="7"/>
          <w:sz w:val="22"/>
          <w:szCs w:val="22"/>
        </w:rPr>
        <w:t>根据《陕西省人力资源和社会保障厅陕西省财政厅关于印发〈陕西省就业见习管理办法〉的通知》（陕人社发〔2019〕51号）文件</w:t>
      </w:r>
      <w:r>
        <w:rPr>
          <w:rFonts w:ascii="宋体" w:hAnsi="宋体" w:eastAsia="宋体" w:cs="宋体"/>
          <w:spacing w:val="7"/>
          <w:sz w:val="22"/>
          <w:szCs w:val="22"/>
        </w:rPr>
        <w:t>要求，20</w:t>
      </w:r>
      <w:r>
        <w:rPr>
          <w:rFonts w:ascii="宋体" w:hAnsi="宋体" w:eastAsia="宋体" w:cs="宋体"/>
          <w:spacing w:val="7"/>
          <w:sz w:val="22"/>
          <w:szCs w:val="22"/>
        </w:rPr>
        <w:t>2</w:t>
      </w:r>
      <w:r>
        <w:rPr>
          <w:rFonts w:hint="eastAsia" w:ascii="宋体" w:hAnsi="宋体" w:cs="宋体"/>
          <w:spacing w:val="7"/>
          <w:sz w:val="22"/>
          <w:szCs w:val="22"/>
          <w:lang w:val="en-US" w:eastAsia="zh-CN"/>
        </w:rPr>
        <w:t>2</w:t>
      </w:r>
      <w:r>
        <w:rPr>
          <w:rFonts w:ascii="宋体" w:hAnsi="宋体" w:eastAsia="宋体" w:cs="宋体"/>
          <w:spacing w:val="7"/>
          <w:sz w:val="22"/>
          <w:szCs w:val="22"/>
        </w:rPr>
        <w:t>年</w:t>
      </w:r>
      <w:r>
        <w:rPr>
          <w:rFonts w:hint="eastAsia" w:ascii="宋体" w:hAnsi="宋体" w:cs="宋体"/>
          <w:spacing w:val="7"/>
          <w:sz w:val="22"/>
          <w:szCs w:val="22"/>
          <w:lang w:val="en-US" w:eastAsia="zh-CN"/>
        </w:rPr>
        <w:t>至2023年西乡县</w:t>
      </w:r>
      <w:r>
        <w:rPr>
          <w:rFonts w:ascii="宋体" w:hAnsi="宋体" w:eastAsia="宋体" w:cs="宋体"/>
          <w:spacing w:val="7"/>
          <w:sz w:val="22"/>
          <w:szCs w:val="22"/>
        </w:rPr>
        <w:t>参加就业见习人员中有</w:t>
      </w:r>
      <w:r>
        <w:rPr>
          <w:rFonts w:hint="eastAsia" w:ascii="宋体" w:hAnsi="宋体" w:cs="宋体"/>
          <w:spacing w:val="7"/>
          <w:sz w:val="22"/>
          <w:szCs w:val="22"/>
          <w:lang w:val="en-US" w:eastAsia="zh-CN"/>
        </w:rPr>
        <w:t>43</w:t>
      </w:r>
      <w:r>
        <w:rPr>
          <w:rFonts w:ascii="宋体" w:hAnsi="宋体" w:eastAsia="宋体" w:cs="宋体"/>
          <w:spacing w:val="7"/>
          <w:sz w:val="22"/>
          <w:szCs w:val="22"/>
        </w:rPr>
        <w:t>人结束见习，累计见习时长</w:t>
      </w:r>
      <w:r>
        <w:rPr>
          <w:rFonts w:hint="eastAsia" w:ascii="宋体" w:hAnsi="宋体" w:cs="宋体"/>
          <w:spacing w:val="7"/>
          <w:sz w:val="22"/>
          <w:szCs w:val="22"/>
          <w:lang w:val="en-US" w:eastAsia="zh-CN"/>
        </w:rPr>
        <w:t>368.5</w:t>
      </w:r>
      <w:r>
        <w:rPr>
          <w:rFonts w:ascii="宋体" w:hAnsi="宋体" w:eastAsia="宋体" w:cs="宋体"/>
          <w:spacing w:val="7"/>
          <w:sz w:val="22"/>
          <w:szCs w:val="22"/>
        </w:rPr>
        <w:t>个月，就业见习生活补贴共计</w:t>
      </w:r>
      <w:r>
        <w:rPr>
          <w:rFonts w:hint="eastAsia" w:ascii="宋体" w:hAnsi="宋体" w:cs="宋体"/>
          <w:spacing w:val="7"/>
          <w:sz w:val="22"/>
          <w:szCs w:val="22"/>
          <w:lang w:val="en-US" w:eastAsia="zh-CN"/>
        </w:rPr>
        <w:t>442200</w:t>
      </w:r>
      <w:r>
        <w:rPr>
          <w:rFonts w:ascii="宋体" w:hAnsi="宋体" w:eastAsia="宋体" w:cs="宋体"/>
          <w:spacing w:val="7"/>
          <w:sz w:val="22"/>
          <w:szCs w:val="22"/>
        </w:rPr>
        <w:t>元。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2"/>
          <w:szCs w:val="22"/>
        </w:rPr>
        <w:t>现将就业见习生活补贴</w:t>
      </w:r>
      <w:r>
        <w:rPr>
          <w:rFonts w:hint="eastAsia" w:ascii="宋体" w:hAnsi="宋体" w:cs="宋体"/>
          <w:sz w:val="22"/>
          <w:szCs w:val="22"/>
          <w:lang w:val="en-US" w:eastAsia="zh-CN"/>
        </w:rPr>
        <w:t>442200</w:t>
      </w:r>
      <w:r>
        <w:rPr>
          <w:rFonts w:ascii="宋体" w:hAnsi="宋体" w:eastAsia="宋体" w:cs="宋体"/>
          <w:sz w:val="22"/>
          <w:szCs w:val="22"/>
        </w:rPr>
        <w:t>元予以公示，如对公示内容有异议，请于公示期内提出。</w:t>
      </w:r>
      <w:r>
        <w:rPr>
          <w:rFonts w:ascii="宋体" w:hAnsi="宋体" w:eastAsia="宋体" w:cs="宋体"/>
          <w:sz w:val="22"/>
          <w:szCs w:val="22"/>
        </w:rPr>
        <w:br w:type="textWrapping"/>
      </w:r>
      <w:r>
        <w:rPr>
          <w:rStyle w:val="15"/>
          <w:rFonts w:ascii="宋体" w:hAnsi="宋体" w:eastAsia="宋体" w:cs="宋体"/>
          <w:spacing w:val="7"/>
          <w:sz w:val="22"/>
          <w:szCs w:val="22"/>
        </w:rPr>
        <w:t>公示时间：202</w:t>
      </w:r>
      <w:r>
        <w:rPr>
          <w:rStyle w:val="15"/>
          <w:rFonts w:hint="eastAsia" w:ascii="宋体" w:hAnsi="宋体" w:cs="宋体"/>
          <w:spacing w:val="7"/>
          <w:sz w:val="22"/>
          <w:szCs w:val="22"/>
          <w:lang w:val="en-US" w:eastAsia="zh-CN"/>
        </w:rPr>
        <w:t>4</w:t>
      </w:r>
      <w:r>
        <w:rPr>
          <w:rStyle w:val="15"/>
          <w:rFonts w:ascii="宋体" w:hAnsi="宋体" w:eastAsia="宋体" w:cs="宋体"/>
          <w:spacing w:val="7"/>
          <w:sz w:val="22"/>
          <w:szCs w:val="22"/>
        </w:rPr>
        <w:t>年</w:t>
      </w:r>
      <w:r>
        <w:rPr>
          <w:rStyle w:val="15"/>
          <w:rFonts w:hint="eastAsia" w:ascii="宋体" w:hAnsi="宋体" w:cs="宋体"/>
          <w:spacing w:val="7"/>
          <w:sz w:val="22"/>
          <w:szCs w:val="22"/>
          <w:lang w:val="en-US" w:eastAsia="zh-CN"/>
        </w:rPr>
        <w:t>5</w:t>
      </w:r>
      <w:r>
        <w:rPr>
          <w:rStyle w:val="15"/>
          <w:rFonts w:ascii="宋体" w:hAnsi="宋体" w:eastAsia="宋体" w:cs="宋体"/>
          <w:spacing w:val="7"/>
          <w:sz w:val="22"/>
          <w:szCs w:val="22"/>
        </w:rPr>
        <w:t>月</w:t>
      </w:r>
      <w:r>
        <w:rPr>
          <w:rStyle w:val="15"/>
          <w:rFonts w:hint="eastAsia" w:ascii="宋体" w:hAnsi="宋体" w:cs="宋体"/>
          <w:spacing w:val="7"/>
          <w:sz w:val="22"/>
          <w:szCs w:val="22"/>
          <w:lang w:val="en-US" w:eastAsia="zh-CN"/>
        </w:rPr>
        <w:t>6</w:t>
      </w:r>
      <w:r>
        <w:rPr>
          <w:rStyle w:val="15"/>
          <w:rFonts w:ascii="宋体" w:hAnsi="宋体" w:eastAsia="宋体" w:cs="宋体"/>
          <w:spacing w:val="7"/>
          <w:sz w:val="22"/>
          <w:szCs w:val="22"/>
        </w:rPr>
        <w:t>日—202</w:t>
      </w:r>
      <w:r>
        <w:rPr>
          <w:rStyle w:val="15"/>
          <w:rFonts w:hint="eastAsia" w:ascii="宋体" w:hAnsi="宋体" w:cs="宋体"/>
          <w:spacing w:val="7"/>
          <w:sz w:val="22"/>
          <w:szCs w:val="22"/>
          <w:lang w:val="en-US" w:eastAsia="zh-CN"/>
        </w:rPr>
        <w:t>4</w:t>
      </w:r>
      <w:r>
        <w:rPr>
          <w:rStyle w:val="15"/>
          <w:rFonts w:ascii="宋体" w:hAnsi="宋体" w:eastAsia="宋体" w:cs="宋体"/>
          <w:spacing w:val="7"/>
          <w:sz w:val="22"/>
          <w:szCs w:val="22"/>
        </w:rPr>
        <w:t>年</w:t>
      </w:r>
      <w:r>
        <w:rPr>
          <w:rStyle w:val="15"/>
          <w:rFonts w:hint="eastAsia" w:ascii="宋体" w:hAnsi="宋体" w:cs="宋体"/>
          <w:spacing w:val="7"/>
          <w:sz w:val="22"/>
          <w:szCs w:val="22"/>
          <w:lang w:val="en-US" w:eastAsia="zh-CN"/>
        </w:rPr>
        <w:t>5</w:t>
      </w:r>
      <w:r>
        <w:rPr>
          <w:rStyle w:val="15"/>
          <w:rFonts w:ascii="宋体" w:hAnsi="宋体" w:eastAsia="宋体" w:cs="宋体"/>
          <w:spacing w:val="7"/>
          <w:sz w:val="22"/>
          <w:szCs w:val="22"/>
        </w:rPr>
        <w:t>月</w:t>
      </w:r>
      <w:r>
        <w:rPr>
          <w:rStyle w:val="15"/>
          <w:rFonts w:hint="eastAsia" w:ascii="宋体" w:hAnsi="宋体" w:cs="宋体"/>
          <w:spacing w:val="7"/>
          <w:sz w:val="22"/>
          <w:szCs w:val="22"/>
          <w:lang w:val="en-US" w:eastAsia="zh-CN"/>
        </w:rPr>
        <w:t>12</w:t>
      </w:r>
      <w:bookmarkStart w:id="0" w:name="_GoBack"/>
      <w:bookmarkEnd w:id="0"/>
      <w:r>
        <w:rPr>
          <w:rStyle w:val="15"/>
          <w:rFonts w:ascii="宋体" w:hAnsi="宋体" w:eastAsia="宋体" w:cs="宋体"/>
          <w:spacing w:val="7"/>
          <w:sz w:val="22"/>
          <w:szCs w:val="22"/>
        </w:rPr>
        <w:t>日</w:t>
      </w:r>
    </w:p>
    <w:p>
      <w:pPr>
        <w:rPr>
          <w:rStyle w:val="15"/>
          <w:rFonts w:hint="eastAsia" w:ascii="宋体" w:hAnsi="宋体" w:cs="宋体"/>
          <w:spacing w:val="7"/>
          <w:sz w:val="22"/>
          <w:szCs w:val="22"/>
          <w:lang w:val="en-US" w:eastAsia="zh-CN"/>
        </w:rPr>
      </w:pPr>
      <w:r>
        <w:rPr>
          <w:rStyle w:val="15"/>
          <w:rFonts w:ascii="宋体" w:hAnsi="宋体" w:eastAsia="宋体" w:cs="宋体"/>
          <w:spacing w:val="7"/>
          <w:sz w:val="22"/>
          <w:szCs w:val="22"/>
        </w:rPr>
        <w:t>受理电话：0916-</w:t>
      </w:r>
      <w:r>
        <w:rPr>
          <w:rStyle w:val="15"/>
          <w:rFonts w:hint="eastAsia" w:ascii="宋体" w:hAnsi="宋体" w:cs="宋体"/>
          <w:spacing w:val="7"/>
          <w:sz w:val="22"/>
          <w:szCs w:val="22"/>
          <w:lang w:val="en-US" w:eastAsia="zh-CN"/>
        </w:rPr>
        <w:t>6211115</w:t>
      </w:r>
    </w:p>
    <w:p>
      <w:pPr>
        <w:rPr>
          <w:rStyle w:val="15"/>
          <w:rFonts w:hint="eastAsia" w:ascii="宋体" w:hAnsi="宋体" w:cs="宋体"/>
          <w:spacing w:val="7"/>
          <w:sz w:val="22"/>
          <w:szCs w:val="22"/>
          <w:lang w:val="en-US" w:eastAsia="zh-CN"/>
        </w:rPr>
      </w:pPr>
    </w:p>
    <w:tbl>
      <w:tblPr>
        <w:tblStyle w:val="13"/>
        <w:tblW w:w="91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65"/>
        <w:gridCol w:w="1395"/>
        <w:gridCol w:w="1320"/>
        <w:gridCol w:w="1950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2022年就业见习补贴（第四批）信息公示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见习单位名称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见习人数（人）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见习时长（月）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见习生活补贴  标准元/月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见习生活补贴金额（元）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西乡县大河镇人民政府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7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西乡县第四中学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7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西乡县沙河镇人民政府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7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7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西乡县食品药品检验检测中心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7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西乡县劳动就业服务局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7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西乡县堰口镇九年制学校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7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西乡县卫生健康局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7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西乡县财政局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7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西乡县杨河镇中心学校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7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中共西乡县委老干部工作局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7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西乡县市场监督管理局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7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西乡县茶镇人民政府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7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381000</w:t>
            </w:r>
          </w:p>
        </w:tc>
      </w:tr>
    </w:tbl>
    <w:p>
      <w:pPr>
        <w:rPr>
          <w:rStyle w:val="15"/>
          <w:rFonts w:hint="default" w:ascii="宋体" w:hAnsi="宋体" w:cs="宋体"/>
          <w:spacing w:val="7"/>
          <w:sz w:val="22"/>
          <w:szCs w:val="22"/>
          <w:lang w:val="en-US" w:eastAsia="zh-CN"/>
        </w:rPr>
      </w:pPr>
    </w:p>
    <w:tbl>
      <w:tblPr>
        <w:tblStyle w:val="13"/>
        <w:tblW w:w="96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430"/>
        <w:gridCol w:w="1350"/>
        <w:gridCol w:w="1410"/>
        <w:gridCol w:w="178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2023年就业见习生活补贴信息（第一批）公示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见习单位名称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见习人数（人）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见习时长（月）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见习生活补贴        标准元/月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见习生活补贴  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西乡县沙河镇人民政府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西乡县财政局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西乡县总工会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西乡县审计局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西乡县杨河镇人民政府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西乡县高川镇人民政府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61200</w:t>
            </w:r>
          </w:p>
        </w:tc>
      </w:tr>
    </w:tbl>
    <w:p>
      <w:pPr>
        <w:rPr>
          <w:rStyle w:val="15"/>
          <w:rFonts w:hint="default" w:ascii="宋体" w:hAnsi="宋体" w:cs="宋体"/>
          <w:spacing w:val="7"/>
          <w:sz w:val="22"/>
          <w:szCs w:val="22"/>
          <w:lang w:val="en-US"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footnotePr>
        <w:numFmt w:val="decimalHalfWidth"/>
      </w:footnotePr>
      <w:endnotePr>
        <w:numFmt w:val="chineseCounting"/>
      </w:endnotePr>
      <w:pgSz w:w="11905" w:h="16837"/>
      <w:pgMar w:top="2098" w:right="1474" w:bottom="1984" w:left="1588" w:header="567" w:footer="567" w:gutter="0"/>
      <w:pgNumType w:fmt="numberInDash" w:start="1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w:rPr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BoaYJL0wAAAAUB&#10;AAAPAAAAAAAAAAEAIAAAADgAAABkcnMvZG93bnJldi54bWxQSwECFAAUAAAACACHTuJAqS/XMtEB&#10;AACFAwAADgAAAAAAAAABACAAAAA4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87695" cy="71945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68769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true"/>
                  </wps:wsp>
                </a:graphicData>
              </a:graphic>
            </wp:anchor>
          </w:drawing>
        </mc:Choice>
        <mc:Fallback>
          <w:pict>
            <v:shape id="Text Box 4" o:spid="_x0000_s1026" o:spt="202" type="#_x0000_t202" style="position:absolute;left:0pt;margin-left:0pt;margin-top:0pt;height:56.65pt;width:447.85pt;z-index:251663360;mso-width-relative:page;mso-height-relative:page;" filled="f" stroked="f" coordsize="21600,21600" o:gfxdata="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WAAAAZHJzL1BLAQIUABQAAAAIAIdO4kAGZ66a&#10;1QAAAAUBAAAPAAAAAAAAAAEAIAAAADgAAABkcnMvZG93bnJldi54bWxQSwECFAAUAAAACACHTuJA&#10;na0ruZwBAAA3AwAADgAAAAAAAAABACAAAAA6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87695" cy="719455"/>
              <wp:effectExtent l="0" t="0" r="0" b="0"/>
              <wp:docPr id="10" name="图片 8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true"/>
                    </wps:cNvSpPr>
                    <wps:spPr>
                      <a:xfrm>
                        <a:off x="0" y="0"/>
                        <a:ext cx="568769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wrap="square" upright="true"/>
                  </wps:wsp>
                </a:graphicData>
              </a:graphic>
            </wp:inline>
          </w:drawing>
        </mc:Choice>
        <mc:Fallback>
          <w:pict>
            <v:rect id="图片 8" o:spid="_x0000_s1026" o:spt="1" style="height:56.65pt;width:447.85pt;" filled="f" stroked="f" coordsize="21600,21600" o:gfxdata="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FgAAAGRycy9QSwECFAAUAAAA&#10;CACHTuJAhwWX3tcAAAAFAQAADwAAAAAAAAABACAAAAA4AAAAZHJzL2Rvd25yZXYueG1sUEsBAhQA&#10;FAAAAAgAh07iQBa3n1qkAQAAKQMAAA4AAAAAAAAAAQAgAAAAPAEAAGRycy9lMm9Eb2MueG1sUEsF&#10;BgAAAAAGAAYAWQEAAFIFAAAAAA=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w:rPr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BoaYJL0wAAAAUB&#10;AAAPAAAAAAAAAAEAIAAAADgAAABkcnMvZG93bnJldi54bWxQSwECFAAUAAAACACHTuJAB6NraNEB&#10;AACFAwAADgAAAAAAAAABACAAAAA4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87695" cy="71945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68769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true"/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0pt;margin-top:0pt;height:56.65pt;width:447.85pt;z-index:251662336;mso-width-relative:page;mso-height-relative:page;" filled="f" stroked="f" coordsize="21600,21600" o:gfxdata="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WAAAAZHJzL1BLAQIUABQAAAAIAIdO4kAGZ66a&#10;1QAAAAUBAAAPAAAAAAAAAAEAIAAAADgAAABkcnMvZG93bnJldi54bWxQSwECFAAUAAAACACHTuJA&#10;w8OaLJwBAAA3AwAADgAAAAAAAAABACAAAAA6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87695" cy="719455"/>
              <wp:effectExtent l="0" t="0" r="0" b="0"/>
              <wp:docPr id="9" name="图片 6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true"/>
                    </wps:cNvSpPr>
                    <wps:spPr>
                      <a:xfrm>
                        <a:off x="0" y="0"/>
                        <a:ext cx="568769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wrap="square" upright="true"/>
                  </wps:wsp>
                </a:graphicData>
              </a:graphic>
            </wp:inline>
          </w:drawing>
        </mc:Choice>
        <mc:Fallback>
          <w:pict>
            <v:rect id="图片 6" o:spid="_x0000_s1026" o:spt="1" style="height:56.65pt;width:447.85pt;" filled="f" stroked="f" coordsize="21600,21600" o:gfxdata="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FgAAAGRycy9QSwECFAAUAAAA&#10;CACHTuJAhwWX3tcAAAAFAQAADwAAAAAAAAABACAAAAA4AAAAZHJzL2Rvd25yZXYueG1sUEsBAhQA&#10;FAAAAAgAh07iQEZwtpOkAQAAKAMAAA4AAAAAAAAAAQAgAAAAPAEAAGRycy9lMm9Eb2MueG1sUEsF&#10;BgAAAAAGAAYAWQEAAFIFAAAAAA=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87695" cy="10795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687695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true"/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0pt;margin-top:0pt;height:85pt;width:447.85pt;z-index:251661312;mso-width-relative:page;mso-height-relative:page;" filled="f" stroked="f" coordsize="21600,21600" o:gfxdata="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FgAAAGRycy9QSwECFAAUAAAACACHTuJAo6ls&#10;YNUAAAAFAQAADwAAAAAAAAABACAAAAA4AAAAZHJzL2Rvd25yZXYueG1sUEsBAhQAFAAAAAgAh07i&#10;QFtE11GdAQAAOAMAAA4AAAAAAAAAAQAgAAAAOg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87695" cy="1079500"/>
              <wp:effectExtent l="0" t="0" r="0" b="0"/>
              <wp:docPr id="8" name="图片 4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true"/>
                    </wps:cNvSpPr>
                    <wps:spPr>
                      <a:xfrm>
                        <a:off x="0" y="0"/>
                        <a:ext cx="5687695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wrap="square" upright="true"/>
                  </wps:wsp>
                </a:graphicData>
              </a:graphic>
            </wp:inline>
          </w:drawing>
        </mc:Choice>
        <mc:Fallback>
          <w:pict>
            <v:rect id="图片 4" o:spid="_x0000_s1026" o:spt="1" style="height:85pt;width:447.85pt;" filled="f" stroked="f" coordsize="21600,21600" o:gfxdata="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FgAAAGRycy9QSwECFAAUAAAA&#10;CACHTuJAIstVJNcAAAAFAQAADwAAAAAAAAABACAAAAA4AAAAZHJzL2Rvd25yZXYueG1sUEsBAhQA&#10;FAAAAAgAh07iQDJAPQykAQAAKQMAAA4AAAAAAAAAAQAgAAAAPAEAAGRycy9lMm9Eb2MueG1sUEsF&#10;BgAAAAAGAAYAWQEAAFIFAAAAAA=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87695" cy="10795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687695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true"/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0pt;margin-top:0pt;height:85pt;width:447.85pt;z-index:251660288;mso-width-relative:page;mso-height-relative:page;" filled="f" stroked="f" coordsize="21600,21600" o:gfxdata="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WAAAAZHJzL1BLAQIUABQAAAAIAIdO4kCjqWxg&#10;1QAAAAUBAAAPAAAAAAAAAAEAIAAAADgAAABkcnMvZG93bnJldi54bWxQSwECFAAUAAAACACHTuJA&#10;jOzZh5wBAAA4AwAADgAAAAAAAAABACAAAAA6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87695" cy="1079500"/>
              <wp:effectExtent l="0" t="0" r="0" b="0"/>
              <wp:docPr id="7" name="图片 2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true"/>
                    </wps:cNvSpPr>
                    <wps:spPr>
                      <a:xfrm>
                        <a:off x="0" y="0"/>
                        <a:ext cx="5687695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wrap="square" upright="true"/>
                  </wps:wsp>
                </a:graphicData>
              </a:graphic>
            </wp:inline>
          </w:drawing>
        </mc:Choice>
        <mc:Fallback>
          <w:pict>
            <v:rect id="图片 2" o:spid="_x0000_s1026" o:spt="1" style="height:85pt;width:447.85pt;" filled="f" stroked="f" coordsize="21600,21600" o:gfxdata="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CLLVSTXAAAABQEAAA8AAAAAAAAAAQAgAAAAOAAAAGRycy9kb3ducmV2LnhtbFBLAQIU&#10;ABQAAAAIAIdO4kBc8QqqpQEAACkDAAAOAAAAAAAAAAEAIAAAADwBAABkcnMvZTJvRG9jLnhtbFBL&#10;BQYAAAAABgAGAFkBAABTBQAAAAA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hyphenationZone w:val="360"/>
  <w:evenAndOddHeaders w:val="true"/>
  <w:displayHorizontalDrawingGridEvery w:val="1"/>
  <w:displayVerticalDrawingGridEvery w:val="1"/>
  <w:doNotUseMarginsForDrawingGridOrigin w:val="true"/>
  <w:drawingGridHorizontalOrigin w:val="0"/>
  <w:drawingGridVerticalOrigin w:val="0"/>
  <w:doNotShadeFormData w:val="true"/>
  <w:noPunctuationKerning w:val="true"/>
  <w:characterSpacingControl w:val="compressPunctuation"/>
  <w:doNotValidateAgainstSchema/>
  <w:doNotDemarcateInvalidXml/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ODdlZmJiZjYwNjQyNzg3ZWE1YTQzOTQ1N2VlOWQifQ=="/>
  </w:docVars>
  <w:rsids>
    <w:rsidRoot w:val="00172A27"/>
    <w:rsid w:val="00017337"/>
    <w:rsid w:val="00025361"/>
    <w:rsid w:val="000310F4"/>
    <w:rsid w:val="000926B6"/>
    <w:rsid w:val="00092EB7"/>
    <w:rsid w:val="000D3D0F"/>
    <w:rsid w:val="000D551E"/>
    <w:rsid w:val="00122C68"/>
    <w:rsid w:val="00220C27"/>
    <w:rsid w:val="0026422B"/>
    <w:rsid w:val="002F1BD4"/>
    <w:rsid w:val="003761EA"/>
    <w:rsid w:val="003C408A"/>
    <w:rsid w:val="00574E13"/>
    <w:rsid w:val="005E2FB5"/>
    <w:rsid w:val="00611949"/>
    <w:rsid w:val="00614262"/>
    <w:rsid w:val="00614CE1"/>
    <w:rsid w:val="00616B8C"/>
    <w:rsid w:val="00687A0C"/>
    <w:rsid w:val="0076617F"/>
    <w:rsid w:val="0077030C"/>
    <w:rsid w:val="00772D4F"/>
    <w:rsid w:val="00775FFA"/>
    <w:rsid w:val="007906FC"/>
    <w:rsid w:val="008009B0"/>
    <w:rsid w:val="008B292C"/>
    <w:rsid w:val="00921711"/>
    <w:rsid w:val="00923288"/>
    <w:rsid w:val="00962C1A"/>
    <w:rsid w:val="009A319E"/>
    <w:rsid w:val="00A222A7"/>
    <w:rsid w:val="00A255C7"/>
    <w:rsid w:val="00A35929"/>
    <w:rsid w:val="00A7462E"/>
    <w:rsid w:val="00AC7BE4"/>
    <w:rsid w:val="00B03E14"/>
    <w:rsid w:val="00B17C76"/>
    <w:rsid w:val="00B636ED"/>
    <w:rsid w:val="00BE6547"/>
    <w:rsid w:val="00C54C2D"/>
    <w:rsid w:val="00C82C2D"/>
    <w:rsid w:val="00CF3EEC"/>
    <w:rsid w:val="00DB0ECE"/>
    <w:rsid w:val="00DB4558"/>
    <w:rsid w:val="00E47415"/>
    <w:rsid w:val="00EB1645"/>
    <w:rsid w:val="00ED085D"/>
    <w:rsid w:val="0146722F"/>
    <w:rsid w:val="01BB27F7"/>
    <w:rsid w:val="01F178BE"/>
    <w:rsid w:val="02337A4C"/>
    <w:rsid w:val="026123E3"/>
    <w:rsid w:val="0394658D"/>
    <w:rsid w:val="042B5A25"/>
    <w:rsid w:val="049379B9"/>
    <w:rsid w:val="05266ADB"/>
    <w:rsid w:val="06EE51BA"/>
    <w:rsid w:val="07660F24"/>
    <w:rsid w:val="07802963"/>
    <w:rsid w:val="079A7CB5"/>
    <w:rsid w:val="08B84D5E"/>
    <w:rsid w:val="0BD107F3"/>
    <w:rsid w:val="0E422515"/>
    <w:rsid w:val="0F4E49B6"/>
    <w:rsid w:val="0FDC30CD"/>
    <w:rsid w:val="10DD3E69"/>
    <w:rsid w:val="110C3E5C"/>
    <w:rsid w:val="11681CB2"/>
    <w:rsid w:val="11FC011F"/>
    <w:rsid w:val="13857C67"/>
    <w:rsid w:val="13B91EA8"/>
    <w:rsid w:val="13B942F9"/>
    <w:rsid w:val="148C1946"/>
    <w:rsid w:val="154D6B7E"/>
    <w:rsid w:val="18610A7D"/>
    <w:rsid w:val="193E3F78"/>
    <w:rsid w:val="19BA4D97"/>
    <w:rsid w:val="1A00162F"/>
    <w:rsid w:val="1AC14AF2"/>
    <w:rsid w:val="1B6C40B0"/>
    <w:rsid w:val="1CD852E5"/>
    <w:rsid w:val="1D5E26BE"/>
    <w:rsid w:val="1D707E39"/>
    <w:rsid w:val="1D746DE1"/>
    <w:rsid w:val="1DE67B5B"/>
    <w:rsid w:val="1E996BC3"/>
    <w:rsid w:val="218D1AFF"/>
    <w:rsid w:val="219C1548"/>
    <w:rsid w:val="22434659"/>
    <w:rsid w:val="22E152C9"/>
    <w:rsid w:val="23D64FCC"/>
    <w:rsid w:val="242B6642"/>
    <w:rsid w:val="244C006A"/>
    <w:rsid w:val="2496653B"/>
    <w:rsid w:val="24B15391"/>
    <w:rsid w:val="252062F6"/>
    <w:rsid w:val="25575CD2"/>
    <w:rsid w:val="2582370D"/>
    <w:rsid w:val="258807DB"/>
    <w:rsid w:val="272B2A2C"/>
    <w:rsid w:val="283A41B4"/>
    <w:rsid w:val="29F33BAA"/>
    <w:rsid w:val="2A4C5F73"/>
    <w:rsid w:val="2E7F3BD6"/>
    <w:rsid w:val="2F0B1455"/>
    <w:rsid w:val="300F43C9"/>
    <w:rsid w:val="312D5763"/>
    <w:rsid w:val="35441880"/>
    <w:rsid w:val="38016169"/>
    <w:rsid w:val="38A231FF"/>
    <w:rsid w:val="3A854A50"/>
    <w:rsid w:val="3BD43157"/>
    <w:rsid w:val="3D007123"/>
    <w:rsid w:val="3D6E058F"/>
    <w:rsid w:val="3E5B5474"/>
    <w:rsid w:val="3F9F66AC"/>
    <w:rsid w:val="40AB52EB"/>
    <w:rsid w:val="40FB31AB"/>
    <w:rsid w:val="432B58BF"/>
    <w:rsid w:val="461E6C96"/>
    <w:rsid w:val="46D21318"/>
    <w:rsid w:val="47476438"/>
    <w:rsid w:val="47704BC2"/>
    <w:rsid w:val="4A1F100D"/>
    <w:rsid w:val="4A366C34"/>
    <w:rsid w:val="4B064AE2"/>
    <w:rsid w:val="4B28675E"/>
    <w:rsid w:val="4D291266"/>
    <w:rsid w:val="4D655E10"/>
    <w:rsid w:val="4E1622A9"/>
    <w:rsid w:val="50297EE6"/>
    <w:rsid w:val="506F14E1"/>
    <w:rsid w:val="55EC6761"/>
    <w:rsid w:val="56DD0D01"/>
    <w:rsid w:val="56FF52CF"/>
    <w:rsid w:val="571F7091"/>
    <w:rsid w:val="575A40C3"/>
    <w:rsid w:val="57D66DB2"/>
    <w:rsid w:val="58590B78"/>
    <w:rsid w:val="59CB2F59"/>
    <w:rsid w:val="5AC80B28"/>
    <w:rsid w:val="5B2D7FCE"/>
    <w:rsid w:val="5C4B765A"/>
    <w:rsid w:val="5C6B5C2C"/>
    <w:rsid w:val="5CA73DB1"/>
    <w:rsid w:val="5DF07C69"/>
    <w:rsid w:val="5F045785"/>
    <w:rsid w:val="5F80439B"/>
    <w:rsid w:val="600B3795"/>
    <w:rsid w:val="60D80834"/>
    <w:rsid w:val="62783A56"/>
    <w:rsid w:val="637846F9"/>
    <w:rsid w:val="63F47D29"/>
    <w:rsid w:val="666F42C6"/>
    <w:rsid w:val="675B21EB"/>
    <w:rsid w:val="67B264BB"/>
    <w:rsid w:val="680B3F88"/>
    <w:rsid w:val="68490BA5"/>
    <w:rsid w:val="68F64D7F"/>
    <w:rsid w:val="6B3424DA"/>
    <w:rsid w:val="6B481B4C"/>
    <w:rsid w:val="6BB11331"/>
    <w:rsid w:val="6C32407F"/>
    <w:rsid w:val="6C5E0930"/>
    <w:rsid w:val="6CA622A5"/>
    <w:rsid w:val="6ED5661E"/>
    <w:rsid w:val="6F5726F4"/>
    <w:rsid w:val="700B4C47"/>
    <w:rsid w:val="70587FD5"/>
    <w:rsid w:val="728B59C6"/>
    <w:rsid w:val="733456F8"/>
    <w:rsid w:val="73FF60C5"/>
    <w:rsid w:val="74644CB8"/>
    <w:rsid w:val="758A2545"/>
    <w:rsid w:val="760E76C8"/>
    <w:rsid w:val="78304CBF"/>
    <w:rsid w:val="79F503F9"/>
    <w:rsid w:val="7A2D6D03"/>
    <w:rsid w:val="7A701AEB"/>
    <w:rsid w:val="7B4D1F4E"/>
    <w:rsid w:val="7C127041"/>
    <w:rsid w:val="7C31681B"/>
    <w:rsid w:val="7CB36845"/>
    <w:rsid w:val="7D72325C"/>
    <w:rsid w:val="7E8617D0"/>
    <w:rsid w:val="7F271055"/>
    <w:rsid w:val="7F2E2F97"/>
    <w:rsid w:val="7F7052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9" w:name="heading 4"/>
    <w:lsdException w:qFormat="1" w:uiPriority="99" w:name="heading 5"/>
    <w:lsdException w:qFormat="1" w:uiPriority="99" w:name="heading 6"/>
    <w:lsdException w:qFormat="1" w:uiPriority="99" w:name="heading 7"/>
    <w:lsdException w:qFormat="1" w:uiPriority="99" w:name="heading 8"/>
    <w:lsdException w:qFormat="1"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spacing w:before="104" w:beforeLines="0" w:after="104" w:afterLines="0" w:line="0" w:lineRule="atLeast"/>
      <w:ind w:firstLine="0" w:firstLineChars="0"/>
      <w:jc w:val="center"/>
      <w:outlineLvl w:val="0"/>
    </w:pPr>
    <w:rPr>
      <w:rFonts w:ascii="Arial" w:hAnsi="Arial" w:eastAsia="黑体"/>
      <w:sz w:val="32"/>
    </w:rPr>
  </w:style>
  <w:style w:type="paragraph" w:styleId="3">
    <w:name w:val="heading 2"/>
    <w:basedOn w:val="1"/>
    <w:next w:val="4"/>
    <w:qFormat/>
    <w:uiPriority w:val="0"/>
    <w:pPr>
      <w:spacing w:line="0" w:lineRule="atLeast"/>
      <w:ind w:firstLine="0" w:firstLineChars="0"/>
      <w:jc w:val="center"/>
      <w:outlineLvl w:val="1"/>
    </w:pPr>
    <w:rPr>
      <w:rFonts w:ascii="Times New Roman" w:hAnsi="Times New Roman"/>
      <w:sz w:val="28"/>
    </w:rPr>
  </w:style>
  <w:style w:type="paragraph" w:styleId="4">
    <w:name w:val="heading 3"/>
    <w:basedOn w:val="1"/>
    <w:next w:val="1"/>
    <w:qFormat/>
    <w:uiPriority w:val="0"/>
    <w:pPr>
      <w:spacing w:before="104" w:beforeLines="0" w:after="104" w:afterLines="0"/>
      <w:ind w:firstLine="0" w:firstLineChars="0"/>
      <w:outlineLvl w:val="2"/>
    </w:pPr>
    <w:rPr>
      <w:rFonts w:eastAsia="黑体"/>
    </w:rPr>
  </w:style>
  <w:style w:type="character" w:default="1" w:styleId="14">
    <w:name w:val="Default Paragraph Font"/>
    <w:qFormat/>
    <w:uiPriority w:val="0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spacing w:line="306" w:lineRule="auto"/>
      <w:ind w:left="419" w:leftChars="0"/>
    </w:p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  <w:pPr>
      <w:spacing w:after="104" w:afterLines="0" w:line="0" w:lineRule="atLeast"/>
      <w:jc w:val="left"/>
    </w:pPr>
  </w:style>
  <w:style w:type="paragraph" w:styleId="9">
    <w:name w:val="toc 4"/>
    <w:basedOn w:val="1"/>
    <w:next w:val="1"/>
    <w:qFormat/>
    <w:uiPriority w:val="0"/>
    <w:pPr>
      <w:spacing w:line="306" w:lineRule="auto"/>
      <w:ind w:left="419" w:leftChars="0" w:firstLine="629" w:firstLineChars="0"/>
    </w:pPr>
  </w:style>
  <w:style w:type="paragraph" w:styleId="10">
    <w:name w:val="toc 2"/>
    <w:basedOn w:val="1"/>
    <w:next w:val="1"/>
    <w:qFormat/>
    <w:uiPriority w:val="0"/>
    <w:pPr>
      <w:spacing w:line="306" w:lineRule="auto"/>
      <w:ind w:left="419" w:leftChars="0"/>
    </w:pPr>
  </w:style>
  <w:style w:type="paragraph" w:styleId="11">
    <w:name w:val="Title"/>
    <w:basedOn w:val="1"/>
    <w:next w:val="12"/>
    <w:qFormat/>
    <w:uiPriority w:val="0"/>
    <w:pPr>
      <w:spacing w:before="209" w:beforeLines="0" w:after="209" w:afterLines="0" w:line="0" w:lineRule="atLeast"/>
      <w:ind w:firstLine="0" w:firstLineChars="0"/>
      <w:jc w:val="center"/>
    </w:pPr>
    <w:rPr>
      <w:rFonts w:ascii="Arial" w:hAnsi="Arial" w:eastAsia="黑体"/>
      <w:sz w:val="52"/>
    </w:rPr>
  </w:style>
  <w:style w:type="paragraph" w:customStyle="1" w:styleId="12">
    <w:name w:val="文章附标题"/>
    <w:basedOn w:val="1"/>
    <w:next w:val="2"/>
    <w:qFormat/>
    <w:uiPriority w:val="0"/>
    <w:pPr>
      <w:spacing w:before="104" w:beforeLines="0" w:after="104" w:afterLines="0" w:line="0" w:lineRule="atLeast"/>
      <w:ind w:firstLine="0" w:firstLineChars="0"/>
      <w:jc w:val="center"/>
    </w:pPr>
    <w:rPr>
      <w:sz w:val="36"/>
    </w:rPr>
  </w:style>
  <w:style w:type="character" w:styleId="15">
    <w:name w:val="Strong"/>
    <w:basedOn w:val="14"/>
    <w:qFormat/>
    <w:uiPriority w:val="99"/>
    <w:rPr>
      <w:b/>
    </w:rPr>
  </w:style>
  <w:style w:type="character" w:customStyle="1" w:styleId="16">
    <w:name w:val="页脚 Char"/>
    <w:basedOn w:val="14"/>
    <w:link w:val="6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14"/>
    <w:link w:val="7"/>
    <w:semiHidden/>
    <w:qFormat/>
    <w:uiPriority w:val="99"/>
    <w:rPr>
      <w:sz w:val="18"/>
      <w:szCs w:val="18"/>
    </w:rPr>
  </w:style>
  <w:style w:type="character" w:customStyle="1" w:styleId="18">
    <w:name w:val="链接"/>
    <w:qFormat/>
    <w:uiPriority w:val="0"/>
    <w:rPr>
      <w:color w:val="0000FF"/>
      <w:u w:val="single" w:color="0000FF"/>
    </w:rPr>
  </w:style>
  <w:style w:type="paragraph" w:customStyle="1" w:styleId="19">
    <w:name w:val="目录标题"/>
    <w:basedOn w:val="1"/>
    <w:next w:val="1"/>
    <w:qFormat/>
    <w:uiPriority w:val="0"/>
    <w:pPr>
      <w:spacing w:before="104" w:beforeLines="0" w:after="209" w:afterLines="0" w:line="0" w:lineRule="atLeast"/>
      <w:jc w:val="center"/>
    </w:pPr>
    <w:rPr>
      <w:rFonts w:ascii="Arial" w:hAnsi="Arial" w:eastAsia="黑体"/>
      <w:spacing w:val="104"/>
      <w:sz w:val="44"/>
    </w:rPr>
  </w:style>
  <w:style w:type="paragraph" w:customStyle="1" w:styleId="2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71</Words>
  <Characters>410</Characters>
  <Lines>3</Lines>
  <Paragraphs>1</Paragraphs>
  <TotalTime>1</TotalTime>
  <ScaleCrop>false</ScaleCrop>
  <LinksUpToDate>false</LinksUpToDate>
  <CharactersWithSpaces>480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2023-05-23T11:49:00Z</dcterms:created>
  <dc:creator>办公室</dc:creator>
  <cp:lastModifiedBy>uos</cp:lastModifiedBy>
  <cp:lastPrinted>2023-05-23T15:56:00Z</cp:lastPrinted>
  <dcterms:modified xsi:type="dcterms:W3CDTF">2024-05-08T09:27:48Z</dcterms:modified>
  <dc:title>西人社字〔2015〕40号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1211660975F2489795A2A7D82EE9ECB9_13</vt:lpwstr>
  </property>
</Properties>
</file>